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4A0" w:rsidRPr="00292FF4" w:rsidRDefault="007D44A0" w:rsidP="001E1874">
      <w:pPr>
        <w:spacing w:after="0"/>
        <w:jc w:val="center"/>
        <w:rPr>
          <w:rFonts w:ascii="Princetown LET" w:hAnsi="Princetown LET"/>
          <w:b/>
          <w:sz w:val="36"/>
        </w:rPr>
      </w:pPr>
      <w:r w:rsidRPr="00292FF4">
        <w:rPr>
          <w:rFonts w:ascii="Princetown LET" w:hAnsi="Princetown LET"/>
          <w:b/>
          <w:sz w:val="36"/>
        </w:rPr>
        <w:t xml:space="preserve">Welcome to </w:t>
      </w:r>
      <w:r w:rsidR="00957C8A">
        <w:rPr>
          <w:rFonts w:ascii="Princetown LET" w:hAnsi="Princetown LET"/>
          <w:b/>
          <w:sz w:val="36"/>
        </w:rPr>
        <w:t>Matter and Energy</w:t>
      </w:r>
      <w:r w:rsidRPr="00292FF4">
        <w:rPr>
          <w:rFonts w:ascii="Princetown LET" w:hAnsi="Princetown LET"/>
          <w:b/>
          <w:sz w:val="36"/>
        </w:rPr>
        <w:t>!</w:t>
      </w:r>
    </w:p>
    <w:p w:rsidR="007D44A0" w:rsidRPr="00292FF4" w:rsidRDefault="007D44A0" w:rsidP="001E1874">
      <w:pPr>
        <w:spacing w:after="0"/>
        <w:jc w:val="both"/>
        <w:rPr>
          <w:b/>
          <w:sz w:val="20"/>
        </w:rPr>
      </w:pPr>
    </w:p>
    <w:p w:rsidR="007D44A0" w:rsidRPr="00F57AA0" w:rsidRDefault="007D44A0" w:rsidP="001E1874">
      <w:pPr>
        <w:spacing w:after="0"/>
        <w:jc w:val="both"/>
        <w:rPr>
          <w:rFonts w:ascii="Garamond" w:hAnsi="Garamond"/>
          <w:sz w:val="20"/>
        </w:rPr>
      </w:pPr>
      <w:r w:rsidRPr="00292FF4">
        <w:rPr>
          <w:b/>
          <w:sz w:val="20"/>
        </w:rPr>
        <w:t xml:space="preserve">COURSE:  </w:t>
      </w:r>
      <w:r w:rsidR="00957C8A">
        <w:rPr>
          <w:rFonts w:ascii="Garamond" w:hAnsi="Garamond"/>
          <w:sz w:val="20"/>
        </w:rPr>
        <w:t>Matter and Energy</w:t>
      </w:r>
    </w:p>
    <w:p w:rsidR="007D44A0" w:rsidRDefault="007D44A0" w:rsidP="00426191">
      <w:pPr>
        <w:autoSpaceDE w:val="0"/>
        <w:autoSpaceDN w:val="0"/>
        <w:adjustRightInd w:val="0"/>
        <w:spacing w:after="0"/>
        <w:rPr>
          <w:rFonts w:ascii="Times New Roman" w:hAnsi="Times New Roman"/>
          <w:sz w:val="23"/>
          <w:szCs w:val="23"/>
        </w:rPr>
      </w:pPr>
      <w:r w:rsidRPr="00292FF4">
        <w:rPr>
          <w:b/>
          <w:sz w:val="20"/>
        </w:rPr>
        <w:t xml:space="preserve">TEXT:  </w:t>
      </w:r>
      <w:r w:rsidR="00426191" w:rsidRPr="00966864">
        <w:rPr>
          <w:rFonts w:ascii="Times New Roman" w:hAnsi="Times New Roman"/>
          <w:sz w:val="23"/>
          <w:szCs w:val="23"/>
        </w:rPr>
        <w:t xml:space="preserve">Hsu, Dr. Tom (2005). </w:t>
      </w:r>
      <w:proofErr w:type="gramStart"/>
      <w:r w:rsidR="00426191" w:rsidRPr="00966864">
        <w:rPr>
          <w:rFonts w:ascii="Times New Roman" w:hAnsi="Times New Roman"/>
          <w:i/>
          <w:iCs/>
          <w:sz w:val="23"/>
          <w:szCs w:val="23"/>
        </w:rPr>
        <w:t>Foundations of Physical Science, (2</w:t>
      </w:r>
      <w:r w:rsidR="00426191" w:rsidRPr="00966864">
        <w:rPr>
          <w:rFonts w:ascii="Times New Roman" w:hAnsi="Times New Roman"/>
          <w:i/>
          <w:iCs/>
          <w:sz w:val="16"/>
          <w:szCs w:val="16"/>
        </w:rPr>
        <w:t xml:space="preserve">nd </w:t>
      </w:r>
      <w:r w:rsidR="00426191" w:rsidRPr="00966864">
        <w:rPr>
          <w:rFonts w:ascii="Times New Roman" w:hAnsi="Times New Roman"/>
          <w:i/>
          <w:iCs/>
          <w:sz w:val="23"/>
          <w:szCs w:val="23"/>
        </w:rPr>
        <w:t>Ed)</w:t>
      </w:r>
      <w:r w:rsidR="00426191" w:rsidRPr="00966864">
        <w:rPr>
          <w:rFonts w:ascii="Times New Roman" w:hAnsi="Times New Roman"/>
          <w:sz w:val="23"/>
          <w:szCs w:val="23"/>
        </w:rPr>
        <w:t>.</w:t>
      </w:r>
      <w:proofErr w:type="gramEnd"/>
      <w:r w:rsidR="00426191" w:rsidRPr="00966864">
        <w:rPr>
          <w:rFonts w:ascii="Times New Roman" w:hAnsi="Times New Roman"/>
          <w:sz w:val="23"/>
          <w:szCs w:val="23"/>
        </w:rPr>
        <w:t xml:space="preserve"> </w:t>
      </w:r>
      <w:proofErr w:type="gramStart"/>
      <w:r w:rsidR="00426191" w:rsidRPr="00966864">
        <w:rPr>
          <w:rFonts w:ascii="Times New Roman" w:hAnsi="Times New Roman"/>
          <w:sz w:val="23"/>
          <w:szCs w:val="23"/>
        </w:rPr>
        <w:t>Cambridge Physics Outlet.</w:t>
      </w:r>
      <w:proofErr w:type="gramEnd"/>
      <w:r w:rsidR="00426191" w:rsidRPr="00966864">
        <w:rPr>
          <w:rFonts w:ascii="Times New Roman" w:hAnsi="Times New Roman"/>
          <w:sz w:val="23"/>
          <w:szCs w:val="23"/>
        </w:rPr>
        <w:t xml:space="preserve"> </w:t>
      </w:r>
    </w:p>
    <w:p w:rsidR="00426191" w:rsidRPr="00426191" w:rsidRDefault="00426191" w:rsidP="00426191">
      <w:pPr>
        <w:autoSpaceDE w:val="0"/>
        <w:autoSpaceDN w:val="0"/>
        <w:adjustRightInd w:val="0"/>
        <w:spacing w:after="0"/>
        <w:rPr>
          <w:rFonts w:ascii="Times New Roman" w:hAnsi="Times New Roman"/>
          <w:sz w:val="23"/>
          <w:szCs w:val="23"/>
        </w:rPr>
      </w:pPr>
    </w:p>
    <w:p w:rsidR="007D44A0" w:rsidRPr="00F57AA0" w:rsidRDefault="007D44A0" w:rsidP="001E1874">
      <w:pPr>
        <w:spacing w:after="0"/>
        <w:jc w:val="both"/>
        <w:rPr>
          <w:rFonts w:ascii="Garamond" w:hAnsi="Garamond"/>
          <w:sz w:val="20"/>
        </w:rPr>
      </w:pPr>
      <w:r w:rsidRPr="00292FF4">
        <w:rPr>
          <w:b/>
          <w:sz w:val="20"/>
        </w:rPr>
        <w:t xml:space="preserve">GOALS:  </w:t>
      </w:r>
      <w:r w:rsidRPr="00F57AA0">
        <w:rPr>
          <w:rFonts w:ascii="Garamond" w:hAnsi="Garamond"/>
          <w:sz w:val="20"/>
        </w:rPr>
        <w:t xml:space="preserve">The general goal of this course is to provide you with the tools to necessary to be successful in life.  The specific skills listed below have been identified by industry, business, universities and society as being critical for success.  You will be offered numerous opportunities throughout the </w:t>
      </w:r>
      <w:r w:rsidR="005E0955">
        <w:rPr>
          <w:rFonts w:ascii="Garamond" w:hAnsi="Garamond"/>
          <w:sz w:val="20"/>
        </w:rPr>
        <w:t>semester</w:t>
      </w:r>
      <w:r w:rsidRPr="00F57AA0">
        <w:rPr>
          <w:rFonts w:ascii="Garamond" w:hAnsi="Garamond"/>
          <w:sz w:val="20"/>
        </w:rPr>
        <w:t xml:space="preserve"> to help you acquire an</w:t>
      </w:r>
      <w:r w:rsidR="003861FF">
        <w:rPr>
          <w:rFonts w:ascii="Garamond" w:hAnsi="Garamond"/>
          <w:sz w:val="20"/>
        </w:rPr>
        <w:t>d</w:t>
      </w:r>
      <w:r w:rsidRPr="00F57AA0">
        <w:rPr>
          <w:rFonts w:ascii="Garamond" w:hAnsi="Garamond"/>
          <w:sz w:val="20"/>
        </w:rPr>
        <w:t xml:space="preserve"> improve these skills as you learn the major concepts of </w:t>
      </w:r>
      <w:r w:rsidR="006C6397">
        <w:rPr>
          <w:rFonts w:ascii="Garamond" w:hAnsi="Garamond"/>
          <w:sz w:val="20"/>
        </w:rPr>
        <w:t>chemistry</w:t>
      </w:r>
      <w:r w:rsidRPr="00F57AA0">
        <w:rPr>
          <w:rFonts w:ascii="Garamond" w:hAnsi="Garamond"/>
          <w:sz w:val="20"/>
        </w:rPr>
        <w:t>.</w:t>
      </w:r>
    </w:p>
    <w:p w:rsidR="007D44A0" w:rsidRPr="00292FF4" w:rsidRDefault="007D44A0" w:rsidP="001E1874">
      <w:pPr>
        <w:spacing w:after="0"/>
        <w:jc w:val="both"/>
        <w:rPr>
          <w:sz w:val="20"/>
        </w:rPr>
      </w:pPr>
    </w:p>
    <w:p w:rsidR="007D44A0" w:rsidRPr="00F57AA0" w:rsidRDefault="007D44A0" w:rsidP="00F57AA0">
      <w:pPr>
        <w:pStyle w:val="GenWorking"/>
        <w:ind w:left="720" w:hanging="360"/>
        <w:jc w:val="both"/>
        <w:rPr>
          <w:rFonts w:ascii="Garamond" w:hAnsi="Garamond"/>
          <w:sz w:val="20"/>
        </w:rPr>
      </w:pPr>
      <w:r w:rsidRPr="00292FF4">
        <w:rPr>
          <w:rFonts w:ascii="Times" w:hAnsi="Times"/>
          <w:sz w:val="20"/>
        </w:rPr>
        <w:t>1</w:t>
      </w:r>
      <w:r w:rsidRPr="00F57AA0">
        <w:rPr>
          <w:rFonts w:ascii="Garamond" w:hAnsi="Garamond"/>
          <w:sz w:val="20"/>
        </w:rPr>
        <w:t xml:space="preserve">. </w:t>
      </w:r>
      <w:r w:rsidRPr="00F57AA0">
        <w:rPr>
          <w:rFonts w:ascii="Garamond" w:hAnsi="Garamond"/>
          <w:sz w:val="20"/>
          <w:u w:val="single"/>
        </w:rPr>
        <w:t>Communication skills</w:t>
      </w:r>
      <w:r w:rsidRPr="00F57AA0">
        <w:rPr>
          <w:rFonts w:ascii="Garamond" w:hAnsi="Garamond"/>
          <w:sz w:val="20"/>
        </w:rPr>
        <w:t>: verbal presentation skills, and clear writing skills.</w:t>
      </w:r>
    </w:p>
    <w:p w:rsidR="007D44A0" w:rsidRPr="00F57AA0" w:rsidRDefault="007D44A0" w:rsidP="00F57AA0">
      <w:pPr>
        <w:pStyle w:val="GenWorking"/>
        <w:ind w:left="720" w:hanging="360"/>
        <w:jc w:val="both"/>
        <w:rPr>
          <w:rFonts w:ascii="Garamond" w:hAnsi="Garamond"/>
          <w:sz w:val="20"/>
        </w:rPr>
      </w:pPr>
      <w:r w:rsidRPr="00F57AA0">
        <w:rPr>
          <w:rFonts w:ascii="Garamond" w:hAnsi="Garamond"/>
          <w:sz w:val="20"/>
        </w:rPr>
        <w:t xml:space="preserve">2. </w:t>
      </w:r>
      <w:r w:rsidRPr="00F57AA0">
        <w:rPr>
          <w:rFonts w:ascii="Garamond" w:hAnsi="Garamond"/>
          <w:sz w:val="20"/>
          <w:u w:val="single"/>
        </w:rPr>
        <w:t>Collaborative team work skills</w:t>
      </w:r>
      <w:r w:rsidRPr="00F57AA0">
        <w:rPr>
          <w:rFonts w:ascii="Garamond" w:hAnsi="Garamond"/>
          <w:sz w:val="20"/>
        </w:rPr>
        <w:t>: abilities to teach, listen, and work productively with others.</w:t>
      </w:r>
    </w:p>
    <w:p w:rsidR="007D44A0" w:rsidRPr="00F57AA0" w:rsidRDefault="007D44A0" w:rsidP="00F57AA0">
      <w:pPr>
        <w:pStyle w:val="GenWorking"/>
        <w:ind w:left="720" w:hanging="360"/>
        <w:jc w:val="both"/>
        <w:rPr>
          <w:rFonts w:ascii="Garamond" w:hAnsi="Garamond"/>
          <w:sz w:val="20"/>
        </w:rPr>
      </w:pPr>
      <w:r w:rsidRPr="00F57AA0">
        <w:rPr>
          <w:rFonts w:ascii="Garamond" w:hAnsi="Garamond"/>
          <w:sz w:val="20"/>
        </w:rPr>
        <w:t xml:space="preserve">3. </w:t>
      </w:r>
      <w:r w:rsidRPr="00F57AA0">
        <w:rPr>
          <w:rFonts w:ascii="Garamond" w:hAnsi="Garamond"/>
          <w:sz w:val="20"/>
          <w:u w:val="single"/>
        </w:rPr>
        <w:t>Creative and design skills</w:t>
      </w:r>
      <w:r w:rsidRPr="00F57AA0">
        <w:rPr>
          <w:rFonts w:ascii="Garamond" w:hAnsi="Garamond"/>
          <w:sz w:val="20"/>
        </w:rPr>
        <w:t>: critical to continue our innovative role in the world.</w:t>
      </w:r>
    </w:p>
    <w:p w:rsidR="007D44A0" w:rsidRPr="00F57AA0" w:rsidRDefault="007D44A0" w:rsidP="00F57AA0">
      <w:pPr>
        <w:pStyle w:val="GenWorking"/>
        <w:ind w:left="720" w:hanging="360"/>
        <w:jc w:val="both"/>
        <w:rPr>
          <w:rFonts w:ascii="Garamond" w:hAnsi="Garamond"/>
          <w:sz w:val="20"/>
        </w:rPr>
      </w:pPr>
      <w:r w:rsidRPr="00F57AA0">
        <w:rPr>
          <w:rFonts w:ascii="Garamond" w:hAnsi="Garamond"/>
          <w:sz w:val="20"/>
        </w:rPr>
        <w:t xml:space="preserve">4. </w:t>
      </w:r>
      <w:r w:rsidRPr="00F57AA0">
        <w:rPr>
          <w:rFonts w:ascii="Garamond" w:hAnsi="Garamond"/>
          <w:sz w:val="20"/>
          <w:u w:val="single"/>
        </w:rPr>
        <w:t>Learning skills</w:t>
      </w:r>
      <w:r w:rsidRPr="00F57AA0">
        <w:rPr>
          <w:rFonts w:ascii="Garamond" w:hAnsi="Garamond"/>
          <w:sz w:val="20"/>
        </w:rPr>
        <w:t>: frequent re-training throughout your life will require efficient learning skills.</w:t>
      </w:r>
    </w:p>
    <w:p w:rsidR="007D44A0" w:rsidRPr="00F57AA0" w:rsidRDefault="007D44A0" w:rsidP="00F57AA0">
      <w:pPr>
        <w:pStyle w:val="GenWorking"/>
        <w:ind w:left="720" w:hanging="360"/>
        <w:jc w:val="both"/>
        <w:rPr>
          <w:rFonts w:ascii="Garamond" w:hAnsi="Garamond"/>
          <w:sz w:val="20"/>
        </w:rPr>
      </w:pPr>
      <w:r w:rsidRPr="00F57AA0">
        <w:rPr>
          <w:rFonts w:ascii="Garamond" w:hAnsi="Garamond"/>
          <w:sz w:val="20"/>
        </w:rPr>
        <w:t xml:space="preserve">5. </w:t>
      </w:r>
      <w:r w:rsidRPr="00F57AA0">
        <w:rPr>
          <w:rFonts w:ascii="Garamond" w:hAnsi="Garamond"/>
          <w:sz w:val="20"/>
          <w:u w:val="single"/>
        </w:rPr>
        <w:t>Quality</w:t>
      </w:r>
      <w:r w:rsidRPr="00F57AA0">
        <w:rPr>
          <w:rFonts w:ascii="Garamond" w:hAnsi="Garamond"/>
          <w:sz w:val="20"/>
        </w:rPr>
        <w:t>:  doing quality work in any job you do.</w:t>
      </w:r>
    </w:p>
    <w:p w:rsidR="007D44A0" w:rsidRPr="00F57AA0" w:rsidRDefault="007D44A0" w:rsidP="00F57AA0">
      <w:pPr>
        <w:pStyle w:val="GenWorking"/>
        <w:ind w:left="720" w:hanging="360"/>
        <w:jc w:val="both"/>
        <w:rPr>
          <w:rFonts w:ascii="Garamond" w:hAnsi="Garamond"/>
          <w:sz w:val="20"/>
        </w:rPr>
      </w:pPr>
      <w:r w:rsidRPr="00F57AA0">
        <w:rPr>
          <w:rFonts w:ascii="Garamond" w:hAnsi="Garamond"/>
          <w:sz w:val="20"/>
        </w:rPr>
        <w:t xml:space="preserve">6. </w:t>
      </w:r>
      <w:r w:rsidRPr="00F57AA0">
        <w:rPr>
          <w:rFonts w:ascii="Garamond" w:hAnsi="Garamond"/>
          <w:sz w:val="20"/>
          <w:u w:val="single"/>
        </w:rPr>
        <w:t>Critical thinking and decision-making skills</w:t>
      </w:r>
      <w:r w:rsidRPr="00F57AA0">
        <w:rPr>
          <w:rFonts w:ascii="Garamond" w:hAnsi="Garamond"/>
          <w:sz w:val="20"/>
        </w:rPr>
        <w:t>: basing important decisions on critical analysis of facts.</w:t>
      </w:r>
    </w:p>
    <w:p w:rsidR="007D44A0" w:rsidRPr="00F57AA0" w:rsidRDefault="007D44A0" w:rsidP="00F57AA0">
      <w:pPr>
        <w:pStyle w:val="GenWorking"/>
        <w:ind w:left="720" w:hanging="360"/>
        <w:jc w:val="both"/>
        <w:rPr>
          <w:rFonts w:ascii="Garamond" w:hAnsi="Garamond"/>
          <w:sz w:val="20"/>
        </w:rPr>
      </w:pPr>
      <w:r w:rsidRPr="00F57AA0">
        <w:rPr>
          <w:rFonts w:ascii="Garamond" w:hAnsi="Garamond"/>
          <w:sz w:val="20"/>
        </w:rPr>
        <w:t xml:space="preserve">7. </w:t>
      </w:r>
      <w:r w:rsidRPr="00F57AA0">
        <w:rPr>
          <w:rFonts w:ascii="Garamond" w:hAnsi="Garamond"/>
          <w:sz w:val="20"/>
          <w:u w:val="single"/>
        </w:rPr>
        <w:t>Setting goals</w:t>
      </w:r>
      <w:r w:rsidRPr="00F57AA0">
        <w:rPr>
          <w:rFonts w:ascii="Garamond" w:hAnsi="Garamond"/>
          <w:sz w:val="20"/>
        </w:rPr>
        <w:t>: giving your life a plan and structure virtually assures success.</w:t>
      </w:r>
    </w:p>
    <w:p w:rsidR="007D44A0" w:rsidRPr="00292FF4" w:rsidRDefault="007D44A0" w:rsidP="00F57AA0">
      <w:pPr>
        <w:pStyle w:val="GenWorking"/>
        <w:ind w:left="720" w:hanging="360"/>
        <w:jc w:val="both"/>
        <w:rPr>
          <w:rFonts w:ascii="Times" w:hAnsi="Times"/>
          <w:sz w:val="20"/>
        </w:rPr>
      </w:pPr>
      <w:r w:rsidRPr="00F57AA0">
        <w:rPr>
          <w:rFonts w:ascii="Garamond" w:hAnsi="Garamond"/>
          <w:sz w:val="20"/>
        </w:rPr>
        <w:t xml:space="preserve">9. </w:t>
      </w:r>
      <w:r w:rsidRPr="00F57AA0">
        <w:rPr>
          <w:rFonts w:ascii="Garamond" w:hAnsi="Garamond"/>
          <w:sz w:val="20"/>
          <w:u w:val="single"/>
        </w:rPr>
        <w:t xml:space="preserve">Understanding Topics in </w:t>
      </w:r>
      <w:r w:rsidR="00957C8A">
        <w:rPr>
          <w:rFonts w:ascii="Garamond" w:hAnsi="Garamond"/>
          <w:sz w:val="20"/>
          <w:u w:val="single"/>
        </w:rPr>
        <w:t>Physics and Chemistr</w:t>
      </w:r>
      <w:r w:rsidR="006525F6">
        <w:rPr>
          <w:rFonts w:ascii="Garamond" w:hAnsi="Garamond"/>
          <w:sz w:val="20"/>
          <w:u w:val="single"/>
        </w:rPr>
        <w:t>y</w:t>
      </w:r>
      <w:r w:rsidRPr="00F57AA0">
        <w:rPr>
          <w:rFonts w:ascii="Garamond" w:hAnsi="Garamond"/>
          <w:sz w:val="20"/>
        </w:rPr>
        <w:t xml:space="preserve">: current concepts of the nature of science and </w:t>
      </w:r>
      <w:proofErr w:type="spellStart"/>
      <w:r w:rsidR="006525F6">
        <w:rPr>
          <w:rFonts w:ascii="Garamond" w:hAnsi="Garamond"/>
          <w:sz w:val="20"/>
        </w:rPr>
        <w:t>Chemsitry</w:t>
      </w:r>
      <w:proofErr w:type="spellEnd"/>
      <w:r w:rsidRPr="00292FF4">
        <w:rPr>
          <w:rFonts w:ascii="Times" w:hAnsi="Times"/>
          <w:sz w:val="20"/>
        </w:rPr>
        <w:t>.</w:t>
      </w:r>
    </w:p>
    <w:p w:rsidR="007D44A0" w:rsidRPr="00292FF4" w:rsidRDefault="007D44A0" w:rsidP="001E1874">
      <w:pPr>
        <w:pStyle w:val="GenWorking"/>
        <w:ind w:left="360" w:hanging="360"/>
        <w:jc w:val="both"/>
        <w:rPr>
          <w:rFonts w:ascii="Times" w:hAnsi="Times"/>
          <w:sz w:val="20"/>
        </w:rPr>
      </w:pPr>
    </w:p>
    <w:p w:rsidR="00272286" w:rsidRPr="00292FF4" w:rsidRDefault="00272286" w:rsidP="001E1874">
      <w:pPr>
        <w:spacing w:after="0"/>
        <w:jc w:val="both"/>
        <w:rPr>
          <w:b/>
          <w:sz w:val="20"/>
        </w:rPr>
      </w:pPr>
      <w:r w:rsidRPr="00292FF4">
        <w:rPr>
          <w:b/>
          <w:sz w:val="20"/>
        </w:rPr>
        <w:t xml:space="preserve">REQUIRED MATERIALS: </w:t>
      </w:r>
    </w:p>
    <w:p w:rsidR="00272286" w:rsidRDefault="00F57AA0" w:rsidP="005E0955">
      <w:pPr>
        <w:spacing w:after="0"/>
        <w:jc w:val="both"/>
        <w:rPr>
          <w:rFonts w:ascii="Garamond" w:hAnsi="Garamond"/>
          <w:sz w:val="20"/>
        </w:rPr>
      </w:pPr>
      <w:r>
        <w:rPr>
          <w:sz w:val="20"/>
        </w:rPr>
        <w:tab/>
      </w:r>
      <w:r w:rsidR="005E0955">
        <w:rPr>
          <w:rFonts w:ascii="Garamond" w:hAnsi="Garamond"/>
          <w:sz w:val="20"/>
        </w:rPr>
        <w:t>Science Notebook (you will be provided with one, replacements are $1.00)</w:t>
      </w:r>
    </w:p>
    <w:p w:rsidR="005E0955" w:rsidRDefault="005E0955" w:rsidP="005E0955">
      <w:pPr>
        <w:spacing w:after="0"/>
        <w:jc w:val="both"/>
        <w:rPr>
          <w:rFonts w:ascii="Garamond" w:hAnsi="Garamond"/>
          <w:sz w:val="20"/>
        </w:rPr>
      </w:pPr>
      <w:r>
        <w:rPr>
          <w:rFonts w:ascii="Garamond" w:hAnsi="Garamond"/>
          <w:sz w:val="20"/>
        </w:rPr>
        <w:tab/>
        <w:t>Pencil or Pen</w:t>
      </w:r>
    </w:p>
    <w:p w:rsidR="00272286" w:rsidRDefault="005E0955" w:rsidP="001E1874">
      <w:pPr>
        <w:spacing w:after="0"/>
        <w:jc w:val="both"/>
        <w:rPr>
          <w:rFonts w:ascii="Garamond" w:hAnsi="Garamond" w:cs="Arial"/>
          <w:sz w:val="20"/>
        </w:rPr>
      </w:pPr>
      <w:r>
        <w:rPr>
          <w:rFonts w:ascii="Garamond" w:hAnsi="Garamond"/>
          <w:sz w:val="20"/>
        </w:rPr>
        <w:tab/>
        <w:t>Highlighter</w:t>
      </w:r>
    </w:p>
    <w:p w:rsidR="006C6397" w:rsidRPr="006C6397" w:rsidRDefault="006C6397" w:rsidP="001E1874">
      <w:pPr>
        <w:spacing w:after="0"/>
        <w:jc w:val="both"/>
        <w:rPr>
          <w:rFonts w:ascii="Garamond" w:hAnsi="Garamond" w:cs="Arial"/>
          <w:sz w:val="20"/>
        </w:rPr>
      </w:pPr>
    </w:p>
    <w:p w:rsidR="007D44A0" w:rsidRPr="00292FF4" w:rsidRDefault="006C6397" w:rsidP="001E1874">
      <w:pPr>
        <w:spacing w:after="0"/>
        <w:jc w:val="both"/>
        <w:rPr>
          <w:sz w:val="20"/>
        </w:rPr>
      </w:pPr>
      <w:r>
        <w:rPr>
          <w:b/>
          <w:sz w:val="20"/>
        </w:rPr>
        <w:t>Learning Targets for</w:t>
      </w:r>
      <w:r w:rsidR="007D44A0" w:rsidRPr="00292FF4">
        <w:rPr>
          <w:sz w:val="20"/>
        </w:rPr>
        <w:t xml:space="preserve"> THIS COURSE</w:t>
      </w:r>
      <w:r w:rsidR="00D533EF">
        <w:rPr>
          <w:sz w:val="20"/>
        </w:rPr>
        <w:t>:</w:t>
      </w:r>
    </w:p>
    <w:p w:rsidR="007D44A0" w:rsidRPr="00292FF4" w:rsidRDefault="007D44A0" w:rsidP="001E1874">
      <w:pPr>
        <w:spacing w:after="0"/>
        <w:jc w:val="both"/>
        <w:rPr>
          <w:sz w:val="20"/>
        </w:rPr>
        <w:sectPr w:rsidR="007D44A0" w:rsidRPr="00292FF4" w:rsidSect="006525F6">
          <w:pgSz w:w="12240" w:h="15840"/>
          <w:pgMar w:top="720" w:right="720" w:bottom="720" w:left="720" w:header="720" w:footer="720" w:gutter="0"/>
          <w:cols w:space="720"/>
          <w:docGrid w:linePitch="326"/>
        </w:sectPr>
      </w:pPr>
    </w:p>
    <w:p w:rsidR="004030D7" w:rsidRPr="004030D7" w:rsidRDefault="004030D7" w:rsidP="004030D7">
      <w:pPr>
        <w:pStyle w:val="NormalWeb1"/>
        <w:numPr>
          <w:ilvl w:val="0"/>
          <w:numId w:val="13"/>
        </w:numPr>
        <w:spacing w:after="0" w:afterAutospacing="0"/>
        <w:rPr>
          <w:bCs/>
          <w:sz w:val="20"/>
          <w:szCs w:val="20"/>
        </w:rPr>
      </w:pPr>
      <w:r w:rsidRPr="004030D7">
        <w:rPr>
          <w:bCs/>
          <w:sz w:val="20"/>
          <w:szCs w:val="20"/>
        </w:rPr>
        <w:lastRenderedPageBreak/>
        <w:t>I can define Newton’s Laws of Motion and relate them to everyday life</w:t>
      </w:r>
    </w:p>
    <w:p w:rsidR="004030D7" w:rsidRPr="004030D7" w:rsidRDefault="004030D7" w:rsidP="004030D7">
      <w:pPr>
        <w:pStyle w:val="NormalWeb1"/>
        <w:numPr>
          <w:ilvl w:val="0"/>
          <w:numId w:val="13"/>
        </w:numPr>
        <w:spacing w:after="0" w:afterAutospacing="0"/>
        <w:rPr>
          <w:bCs/>
          <w:sz w:val="20"/>
          <w:szCs w:val="20"/>
        </w:rPr>
      </w:pPr>
      <w:r w:rsidRPr="004030D7">
        <w:rPr>
          <w:bCs/>
          <w:sz w:val="20"/>
          <w:szCs w:val="20"/>
        </w:rPr>
        <w:t>I can create a complete electrical circuit</w:t>
      </w:r>
    </w:p>
    <w:p w:rsidR="004030D7" w:rsidRPr="004030D7" w:rsidRDefault="004030D7" w:rsidP="004030D7">
      <w:pPr>
        <w:pStyle w:val="NormalWeb1"/>
        <w:numPr>
          <w:ilvl w:val="0"/>
          <w:numId w:val="13"/>
        </w:numPr>
        <w:spacing w:after="0" w:afterAutospacing="0"/>
        <w:rPr>
          <w:bCs/>
          <w:sz w:val="20"/>
          <w:szCs w:val="20"/>
        </w:rPr>
      </w:pPr>
      <w:r w:rsidRPr="004030D7">
        <w:rPr>
          <w:bCs/>
          <w:sz w:val="20"/>
          <w:szCs w:val="20"/>
        </w:rPr>
        <w:t>I can explain how energy is transformed into different forms</w:t>
      </w:r>
    </w:p>
    <w:p w:rsidR="004030D7" w:rsidRPr="004030D7" w:rsidRDefault="004030D7" w:rsidP="004030D7">
      <w:pPr>
        <w:pStyle w:val="NormalWeb1"/>
        <w:numPr>
          <w:ilvl w:val="0"/>
          <w:numId w:val="13"/>
        </w:numPr>
        <w:spacing w:after="0" w:afterAutospacing="0"/>
        <w:rPr>
          <w:bCs/>
          <w:sz w:val="20"/>
          <w:szCs w:val="20"/>
        </w:rPr>
      </w:pPr>
      <w:r w:rsidRPr="004030D7">
        <w:rPr>
          <w:bCs/>
          <w:sz w:val="20"/>
          <w:szCs w:val="20"/>
        </w:rPr>
        <w:t>I can explain why atoms have a definite structure</w:t>
      </w:r>
    </w:p>
    <w:p w:rsidR="004030D7" w:rsidRPr="004030D7" w:rsidRDefault="004030D7" w:rsidP="004030D7">
      <w:pPr>
        <w:pStyle w:val="ListParagraph"/>
        <w:numPr>
          <w:ilvl w:val="0"/>
          <w:numId w:val="13"/>
        </w:numPr>
        <w:spacing w:after="0"/>
        <w:rPr>
          <w:sz w:val="20"/>
          <w:szCs w:val="20"/>
        </w:rPr>
      </w:pPr>
      <w:r w:rsidRPr="004030D7">
        <w:rPr>
          <w:sz w:val="20"/>
          <w:szCs w:val="20"/>
        </w:rPr>
        <w:lastRenderedPageBreak/>
        <w:t>I can define heat and relate it to the various ways for transferring heat</w:t>
      </w:r>
    </w:p>
    <w:p w:rsidR="004030D7" w:rsidRPr="004030D7" w:rsidRDefault="004030D7" w:rsidP="004030D7">
      <w:pPr>
        <w:pStyle w:val="ListParagraph"/>
        <w:numPr>
          <w:ilvl w:val="0"/>
          <w:numId w:val="13"/>
        </w:numPr>
        <w:spacing w:after="0"/>
        <w:rPr>
          <w:sz w:val="20"/>
          <w:szCs w:val="20"/>
        </w:rPr>
      </w:pPr>
      <w:r w:rsidRPr="004030D7">
        <w:rPr>
          <w:sz w:val="20"/>
          <w:szCs w:val="20"/>
        </w:rPr>
        <w:t>I can identify the major properties of water</w:t>
      </w:r>
    </w:p>
    <w:p w:rsidR="004030D7" w:rsidRPr="004030D7" w:rsidRDefault="004030D7" w:rsidP="004030D7">
      <w:pPr>
        <w:pStyle w:val="NormalWeb1"/>
        <w:numPr>
          <w:ilvl w:val="0"/>
          <w:numId w:val="13"/>
        </w:numPr>
        <w:spacing w:after="0" w:afterAutospacing="0"/>
        <w:rPr>
          <w:bCs/>
          <w:sz w:val="20"/>
          <w:szCs w:val="20"/>
        </w:rPr>
      </w:pPr>
      <w:r w:rsidRPr="004030D7">
        <w:rPr>
          <w:bCs/>
          <w:sz w:val="20"/>
          <w:szCs w:val="20"/>
        </w:rPr>
        <w:t xml:space="preserve">I can demonstrate proper use of science process skills </w:t>
      </w:r>
    </w:p>
    <w:p w:rsidR="007D44A0" w:rsidRPr="004030D7" w:rsidRDefault="007D44A0" w:rsidP="001E1874">
      <w:pPr>
        <w:spacing w:after="0"/>
        <w:jc w:val="both"/>
        <w:rPr>
          <w:sz w:val="20"/>
        </w:rPr>
        <w:sectPr w:rsidR="007D44A0" w:rsidRPr="004030D7" w:rsidSect="004030D7">
          <w:type w:val="continuous"/>
          <w:pgSz w:w="12240" w:h="15840"/>
          <w:pgMar w:top="720" w:right="720" w:bottom="720" w:left="720" w:header="720" w:footer="720" w:gutter="0"/>
          <w:cols w:num="2" w:space="720"/>
          <w:docGrid w:linePitch="326"/>
        </w:sectPr>
      </w:pPr>
    </w:p>
    <w:p w:rsidR="004030D7" w:rsidRDefault="004030D7" w:rsidP="001E1874">
      <w:pPr>
        <w:spacing w:after="0"/>
        <w:jc w:val="both"/>
        <w:rPr>
          <w:b/>
          <w:sz w:val="20"/>
        </w:rPr>
        <w:sectPr w:rsidR="004030D7" w:rsidSect="006525F6">
          <w:type w:val="continuous"/>
          <w:pgSz w:w="12240" w:h="15840"/>
          <w:pgMar w:top="720" w:right="720" w:bottom="720" w:left="720" w:header="720" w:footer="720" w:gutter="0"/>
          <w:cols w:space="720"/>
          <w:docGrid w:linePitch="326"/>
        </w:sectPr>
      </w:pPr>
    </w:p>
    <w:p w:rsidR="004030D7" w:rsidRDefault="004030D7" w:rsidP="001E1874">
      <w:pPr>
        <w:spacing w:after="0"/>
        <w:jc w:val="both"/>
        <w:rPr>
          <w:b/>
          <w:sz w:val="20"/>
        </w:rPr>
      </w:pPr>
    </w:p>
    <w:p w:rsidR="007D44A0" w:rsidRPr="00F57AA0" w:rsidRDefault="007D44A0" w:rsidP="001E1874">
      <w:pPr>
        <w:spacing w:after="0"/>
        <w:jc w:val="both"/>
        <w:rPr>
          <w:rFonts w:ascii="Garamond" w:hAnsi="Garamond"/>
          <w:sz w:val="20"/>
        </w:rPr>
      </w:pPr>
      <w:r w:rsidRPr="00292FF4">
        <w:rPr>
          <w:b/>
          <w:sz w:val="20"/>
        </w:rPr>
        <w:t>GRADES:</w:t>
      </w:r>
      <w:r w:rsidRPr="00292FF4">
        <w:rPr>
          <w:sz w:val="20"/>
        </w:rPr>
        <w:t xml:space="preserve"> </w:t>
      </w:r>
      <w:r w:rsidRPr="00F57AA0">
        <w:rPr>
          <w:rFonts w:ascii="Garamond" w:hAnsi="Garamond"/>
          <w:sz w:val="20"/>
        </w:rPr>
        <w:t>Your grade will be calculated by dividing the total points you earn by the total points possible</w:t>
      </w:r>
      <w:r w:rsidR="006C6397">
        <w:rPr>
          <w:rFonts w:ascii="Garamond" w:hAnsi="Garamond"/>
          <w:sz w:val="20"/>
        </w:rPr>
        <w:t xml:space="preserve"> for each learning target</w:t>
      </w:r>
      <w:r w:rsidRPr="00F57AA0">
        <w:rPr>
          <w:rFonts w:ascii="Garamond" w:hAnsi="Garamond"/>
          <w:sz w:val="20"/>
        </w:rPr>
        <w:t>.  Grades will be earned according to the following percentages:</w:t>
      </w:r>
    </w:p>
    <w:p w:rsidR="007D44A0" w:rsidRPr="00292FF4" w:rsidRDefault="006C6397" w:rsidP="00C05326">
      <w:pPr>
        <w:spacing w:after="0"/>
        <w:ind w:left="720"/>
        <w:jc w:val="both"/>
        <w:rPr>
          <w:sz w:val="20"/>
        </w:rPr>
      </w:pPr>
      <w:r>
        <w:rPr>
          <w:rFonts w:ascii="Garamond" w:hAnsi="Garamond"/>
          <w:b/>
          <w:noProof/>
          <w:sz w:val="20"/>
        </w:rPr>
        <mc:AlternateContent>
          <mc:Choice Requires="wps">
            <w:drawing>
              <wp:anchor distT="0" distB="0" distL="114300" distR="114300" simplePos="0" relativeHeight="251658240" behindDoc="1" locked="0" layoutInCell="1" allowOverlap="1" wp14:anchorId="592C0652" wp14:editId="08FB675C">
                <wp:simplePos x="0" y="0"/>
                <wp:positionH relativeFrom="column">
                  <wp:posOffset>3825240</wp:posOffset>
                </wp:positionH>
                <wp:positionV relativeFrom="paragraph">
                  <wp:posOffset>12700</wp:posOffset>
                </wp:positionV>
                <wp:extent cx="2926080" cy="971550"/>
                <wp:effectExtent l="9525" t="13970" r="7620" b="5080"/>
                <wp:wrapTight wrapText="bothSides">
                  <wp:wrapPolygon edited="0">
                    <wp:start x="-52" y="-226"/>
                    <wp:lineTo x="-52" y="21374"/>
                    <wp:lineTo x="21652" y="21374"/>
                    <wp:lineTo x="21652" y="-226"/>
                    <wp:lineTo x="-52" y="-226"/>
                  </wp:wrapPolygon>
                </wp:wrapTigh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080" cy="971550"/>
                        </a:xfrm>
                        <a:prstGeom prst="rect">
                          <a:avLst/>
                        </a:prstGeom>
                        <a:solidFill>
                          <a:srgbClr val="FFFFFF"/>
                        </a:solidFill>
                        <a:ln w="9525">
                          <a:solidFill>
                            <a:srgbClr val="000000"/>
                          </a:solidFill>
                          <a:miter lim="800000"/>
                          <a:headEnd/>
                          <a:tailEnd/>
                        </a:ln>
                      </wps:spPr>
                      <wps:txbx>
                        <w:txbxContent>
                          <w:p w:rsidR="007D2288" w:rsidRPr="00DA44C3" w:rsidRDefault="007D2288" w:rsidP="00272286">
                            <w:pPr>
                              <w:rPr>
                                <w:rFonts w:ascii="Comic Sans MS" w:hAnsi="Comic Sans MS"/>
                                <w:sz w:val="20"/>
                                <w:szCs w:val="20"/>
                              </w:rPr>
                            </w:pPr>
                            <w:r w:rsidRPr="00DA44C3">
                              <w:rPr>
                                <w:rFonts w:ascii="Comic Sans MS" w:hAnsi="Comic Sans MS"/>
                                <w:sz w:val="20"/>
                                <w:szCs w:val="20"/>
                              </w:rPr>
                              <w:t xml:space="preserve">** BE SURE TO </w:t>
                            </w:r>
                            <w:r w:rsidRPr="00DA44C3">
                              <w:rPr>
                                <w:rFonts w:ascii="Comic Sans MS" w:hAnsi="Comic Sans MS"/>
                                <w:sz w:val="20"/>
                                <w:szCs w:val="20"/>
                                <w:u w:val="single"/>
                              </w:rPr>
                              <w:t>SAVE</w:t>
                            </w:r>
                            <w:r w:rsidRPr="00DA44C3">
                              <w:rPr>
                                <w:rFonts w:ascii="Comic Sans MS" w:hAnsi="Comic Sans MS"/>
                                <w:sz w:val="20"/>
                                <w:szCs w:val="20"/>
                              </w:rPr>
                              <w:t xml:space="preserve"> YOUR RETURNED PAPERS in case you ever have to prove you did them. You will be expected to keep all of your work for the semester. This will help in reviewing for </w:t>
                            </w:r>
                            <w:r w:rsidRPr="00DA44C3">
                              <w:rPr>
                                <w:rFonts w:ascii="Comic Sans MS" w:hAnsi="Comic Sans MS"/>
                                <w:spacing w:val="-2"/>
                                <w:sz w:val="20"/>
                                <w:szCs w:val="20"/>
                              </w:rPr>
                              <w:t>exams!</w:t>
                            </w:r>
                          </w:p>
                          <w:p w:rsidR="007D2288" w:rsidRDefault="007D2288" w:rsidP="0027228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1.2pt;margin-top:1pt;width:230.4pt;height: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">
                <v:textbox>
                  <w:txbxContent>
                    <w:p w:rsidR="007D2288" w:rsidRPr="00DA44C3" w:rsidRDefault="007D2288" w:rsidP="00272286">
                      <w:pPr>
                        <w:rPr>
                          <w:rFonts w:ascii="Comic Sans MS" w:hAnsi="Comic Sans MS"/>
                          <w:sz w:val="20"/>
                          <w:szCs w:val="20"/>
                        </w:rPr>
                      </w:pPr>
                      <w:r w:rsidRPr="00DA44C3">
                        <w:rPr>
                          <w:rFonts w:ascii="Comic Sans MS" w:hAnsi="Comic Sans MS"/>
                          <w:sz w:val="20"/>
                          <w:szCs w:val="20"/>
                        </w:rPr>
                        <w:t xml:space="preserve">** BE SURE TO </w:t>
                      </w:r>
                      <w:r w:rsidRPr="00DA44C3">
                        <w:rPr>
                          <w:rFonts w:ascii="Comic Sans MS" w:hAnsi="Comic Sans MS"/>
                          <w:sz w:val="20"/>
                          <w:szCs w:val="20"/>
                          <w:u w:val="single"/>
                        </w:rPr>
                        <w:t>SAVE</w:t>
                      </w:r>
                      <w:r w:rsidRPr="00DA44C3">
                        <w:rPr>
                          <w:rFonts w:ascii="Comic Sans MS" w:hAnsi="Comic Sans MS"/>
                          <w:sz w:val="20"/>
                          <w:szCs w:val="20"/>
                        </w:rPr>
                        <w:t xml:space="preserve"> YOUR RETURNED PAPERS in case you ever have to prove you did them. You will be expected to keep all of your work for the semester. This will help in reviewing for </w:t>
                      </w:r>
                      <w:r w:rsidRPr="00DA44C3">
                        <w:rPr>
                          <w:rFonts w:ascii="Comic Sans MS" w:hAnsi="Comic Sans MS"/>
                          <w:spacing w:val="-2"/>
                          <w:sz w:val="20"/>
                          <w:szCs w:val="20"/>
                        </w:rPr>
                        <w:t>exams!</w:t>
                      </w:r>
                    </w:p>
                    <w:p w:rsidR="007D2288" w:rsidRDefault="007D2288" w:rsidP="00272286"/>
                  </w:txbxContent>
                </v:textbox>
                <w10:wrap type="tight"/>
              </v:shape>
            </w:pict>
          </mc:Fallback>
        </mc:AlternateContent>
      </w:r>
    </w:p>
    <w:p w:rsidR="00577166" w:rsidRPr="00292FF4" w:rsidRDefault="00577166" w:rsidP="00C05326">
      <w:pPr>
        <w:spacing w:after="0"/>
        <w:ind w:left="720"/>
        <w:jc w:val="both"/>
        <w:rPr>
          <w:sz w:val="20"/>
        </w:rPr>
        <w:sectPr w:rsidR="00577166" w:rsidRPr="00292FF4" w:rsidSect="006525F6">
          <w:type w:val="continuous"/>
          <w:pgSz w:w="12240" w:h="15840"/>
          <w:pgMar w:top="720" w:right="720" w:bottom="720" w:left="720" w:header="720" w:footer="720" w:gutter="0"/>
          <w:cols w:space="720"/>
          <w:docGrid w:linePitch="326"/>
        </w:sectPr>
      </w:pPr>
    </w:p>
    <w:p w:rsidR="00577166" w:rsidRPr="00F57AA0" w:rsidRDefault="007D44A0" w:rsidP="00C05326">
      <w:pPr>
        <w:spacing w:after="0"/>
        <w:ind w:left="720"/>
        <w:jc w:val="both"/>
        <w:rPr>
          <w:rFonts w:ascii="Garamond" w:hAnsi="Garamond"/>
          <w:sz w:val="20"/>
        </w:rPr>
      </w:pPr>
      <w:r w:rsidRPr="00F57AA0">
        <w:rPr>
          <w:rFonts w:ascii="Garamond" w:hAnsi="Garamond"/>
          <w:sz w:val="20"/>
        </w:rPr>
        <w:lastRenderedPageBreak/>
        <w:t xml:space="preserve">A:  90-100% </w:t>
      </w:r>
      <w:r w:rsidR="00272286" w:rsidRPr="00F57AA0">
        <w:rPr>
          <w:rFonts w:ascii="Garamond" w:hAnsi="Garamond"/>
          <w:sz w:val="20"/>
        </w:rPr>
        <w:tab/>
      </w:r>
      <w:r w:rsidR="00272286" w:rsidRPr="00F57AA0">
        <w:rPr>
          <w:rFonts w:ascii="Garamond" w:hAnsi="Garamond"/>
          <w:sz w:val="20"/>
        </w:rPr>
        <w:tab/>
      </w:r>
      <w:r w:rsidR="00272286" w:rsidRPr="00F57AA0">
        <w:rPr>
          <w:rFonts w:ascii="Garamond" w:hAnsi="Garamond"/>
          <w:sz w:val="20"/>
        </w:rPr>
        <w:tab/>
        <w:t xml:space="preserve"> </w:t>
      </w:r>
    </w:p>
    <w:p w:rsidR="005271A7" w:rsidRPr="00F57AA0" w:rsidRDefault="007D44A0" w:rsidP="00C05326">
      <w:pPr>
        <w:spacing w:after="0"/>
        <w:ind w:left="720"/>
        <w:jc w:val="both"/>
        <w:rPr>
          <w:rFonts w:ascii="Garamond" w:hAnsi="Garamond"/>
          <w:sz w:val="20"/>
        </w:rPr>
      </w:pPr>
      <w:r w:rsidRPr="00F57AA0">
        <w:rPr>
          <w:rFonts w:ascii="Garamond" w:hAnsi="Garamond"/>
          <w:sz w:val="20"/>
        </w:rPr>
        <w:t>B: 80-89%</w:t>
      </w:r>
      <w:r w:rsidR="00577166" w:rsidRPr="00F57AA0">
        <w:rPr>
          <w:rFonts w:ascii="Garamond" w:hAnsi="Garamond"/>
          <w:sz w:val="20"/>
        </w:rPr>
        <w:t xml:space="preserve"> </w:t>
      </w:r>
      <w:r w:rsidR="00272286" w:rsidRPr="00F57AA0">
        <w:rPr>
          <w:rFonts w:ascii="Garamond" w:hAnsi="Garamond"/>
          <w:sz w:val="20"/>
        </w:rPr>
        <w:tab/>
      </w:r>
      <w:r w:rsidR="00272286" w:rsidRPr="00F57AA0">
        <w:rPr>
          <w:rFonts w:ascii="Garamond" w:hAnsi="Garamond"/>
          <w:sz w:val="20"/>
        </w:rPr>
        <w:tab/>
      </w:r>
      <w:r w:rsidR="00272286" w:rsidRPr="00F57AA0">
        <w:rPr>
          <w:rFonts w:ascii="Garamond" w:hAnsi="Garamond"/>
          <w:sz w:val="20"/>
        </w:rPr>
        <w:tab/>
      </w:r>
    </w:p>
    <w:p w:rsidR="00577166" w:rsidRPr="00F57AA0" w:rsidRDefault="007D44A0" w:rsidP="00C05326">
      <w:pPr>
        <w:spacing w:after="0"/>
        <w:ind w:left="720"/>
        <w:jc w:val="both"/>
        <w:rPr>
          <w:rFonts w:ascii="Garamond" w:hAnsi="Garamond"/>
          <w:sz w:val="20"/>
        </w:rPr>
      </w:pPr>
      <w:r w:rsidRPr="00F57AA0">
        <w:rPr>
          <w:rFonts w:ascii="Garamond" w:hAnsi="Garamond"/>
          <w:sz w:val="20"/>
        </w:rPr>
        <w:t xml:space="preserve">C: 70-79% </w:t>
      </w:r>
    </w:p>
    <w:p w:rsidR="005E0955" w:rsidRPr="00F57AA0" w:rsidRDefault="005E0955" w:rsidP="005E0955">
      <w:pPr>
        <w:spacing w:after="0"/>
        <w:jc w:val="both"/>
        <w:rPr>
          <w:rFonts w:ascii="Garamond" w:hAnsi="Garamond"/>
          <w:sz w:val="20"/>
        </w:rPr>
        <w:sectPr w:rsidR="005E0955" w:rsidRPr="00F57AA0" w:rsidSect="006525F6">
          <w:type w:val="continuous"/>
          <w:pgSz w:w="12240" w:h="15840"/>
          <w:pgMar w:top="720" w:right="720" w:bottom="720" w:left="720" w:header="720" w:footer="720" w:gutter="0"/>
          <w:cols w:space="720"/>
          <w:docGrid w:linePitch="326"/>
        </w:sectPr>
      </w:pPr>
    </w:p>
    <w:p w:rsidR="005271A7" w:rsidRPr="00F57AA0" w:rsidRDefault="006C6397" w:rsidP="00C05326">
      <w:pPr>
        <w:spacing w:after="0"/>
        <w:ind w:left="720"/>
        <w:jc w:val="both"/>
        <w:rPr>
          <w:rFonts w:ascii="Garamond" w:hAnsi="Garamond"/>
          <w:sz w:val="20"/>
        </w:rPr>
      </w:pPr>
      <w:r>
        <w:rPr>
          <w:rFonts w:ascii="Garamond" w:hAnsi="Garamond"/>
          <w:sz w:val="20"/>
        </w:rPr>
        <w:t>NG</w:t>
      </w:r>
      <w:r w:rsidR="005271A7" w:rsidRPr="00F57AA0">
        <w:rPr>
          <w:rFonts w:ascii="Garamond" w:hAnsi="Garamond"/>
          <w:sz w:val="20"/>
        </w:rPr>
        <w:t xml:space="preserve">: </w:t>
      </w:r>
      <w:r w:rsidR="005E0955">
        <w:rPr>
          <w:rFonts w:ascii="Garamond" w:hAnsi="Garamond"/>
          <w:sz w:val="20"/>
        </w:rPr>
        <w:t>40</w:t>
      </w:r>
      <w:r w:rsidR="005271A7" w:rsidRPr="00F57AA0">
        <w:rPr>
          <w:rFonts w:ascii="Garamond" w:hAnsi="Garamond"/>
          <w:sz w:val="20"/>
        </w:rPr>
        <w:t>-69%</w:t>
      </w:r>
      <w:r w:rsidR="005E0955">
        <w:rPr>
          <w:rFonts w:ascii="Garamond" w:hAnsi="Garamond"/>
          <w:sz w:val="20"/>
        </w:rPr>
        <w:t xml:space="preserve"> (Not passing learning targets and will have to do academic intensive)</w:t>
      </w:r>
    </w:p>
    <w:p w:rsidR="00EE555D" w:rsidRPr="00F57AA0" w:rsidRDefault="005271A7" w:rsidP="00C05326">
      <w:pPr>
        <w:spacing w:after="0"/>
        <w:ind w:left="720"/>
        <w:jc w:val="both"/>
        <w:rPr>
          <w:rFonts w:ascii="Garamond" w:hAnsi="Garamond"/>
          <w:sz w:val="20"/>
        </w:rPr>
      </w:pPr>
      <w:r w:rsidRPr="00F57AA0">
        <w:rPr>
          <w:rFonts w:ascii="Garamond" w:hAnsi="Garamond"/>
          <w:sz w:val="20"/>
        </w:rPr>
        <w:t>F: &lt;</w:t>
      </w:r>
      <w:r w:rsidR="005E0955">
        <w:rPr>
          <w:rFonts w:ascii="Garamond" w:hAnsi="Garamond"/>
          <w:sz w:val="20"/>
        </w:rPr>
        <w:t>4</w:t>
      </w:r>
      <w:r w:rsidRPr="00F57AA0">
        <w:rPr>
          <w:rFonts w:ascii="Garamond" w:hAnsi="Garamond"/>
          <w:sz w:val="20"/>
        </w:rPr>
        <w:t>0%</w:t>
      </w:r>
    </w:p>
    <w:p w:rsidR="00292FF4" w:rsidRPr="00292FF4" w:rsidRDefault="00292FF4" w:rsidP="001E1874">
      <w:pPr>
        <w:spacing w:after="0"/>
        <w:jc w:val="both"/>
        <w:rPr>
          <w:b/>
          <w:sz w:val="20"/>
        </w:rPr>
      </w:pPr>
    </w:p>
    <w:p w:rsidR="001660E1" w:rsidRDefault="006C6397" w:rsidP="001E1874">
      <w:pPr>
        <w:spacing w:after="0"/>
        <w:jc w:val="both"/>
        <w:rPr>
          <w:b/>
          <w:sz w:val="20"/>
        </w:rPr>
      </w:pPr>
      <w:r>
        <w:rPr>
          <w:b/>
          <w:sz w:val="20"/>
        </w:rPr>
        <w:t xml:space="preserve">KUSD syllabus </w:t>
      </w:r>
      <w:r w:rsidR="00957C8A" w:rsidRPr="00957C8A">
        <w:rPr>
          <w:b/>
          <w:sz w:val="20"/>
        </w:rPr>
        <w:t>http://www.kusd.edu/media/pdf/science_pg/high/syllabus_matter_energy.pdf</w:t>
      </w:r>
    </w:p>
    <w:p w:rsidR="00F57AA0" w:rsidRDefault="00F57AA0" w:rsidP="001E1874">
      <w:pPr>
        <w:spacing w:after="0"/>
        <w:jc w:val="both"/>
        <w:rPr>
          <w:b/>
          <w:sz w:val="20"/>
        </w:rPr>
      </w:pPr>
    </w:p>
    <w:p w:rsidR="00EE555D" w:rsidRPr="00292FF4" w:rsidRDefault="00957C8A" w:rsidP="001E1874">
      <w:pPr>
        <w:spacing w:after="0"/>
        <w:jc w:val="both"/>
        <w:rPr>
          <w:sz w:val="20"/>
        </w:rPr>
      </w:pPr>
      <w:r>
        <w:rPr>
          <w:b/>
          <w:sz w:val="20"/>
        </w:rPr>
        <w:t>Quarter</w:t>
      </w:r>
      <w:r w:rsidR="004030D7">
        <w:rPr>
          <w:b/>
          <w:sz w:val="20"/>
        </w:rPr>
        <w:t xml:space="preserve"> 3 and </w:t>
      </w:r>
      <w:proofErr w:type="gramStart"/>
      <w:r w:rsidR="004030D7">
        <w:rPr>
          <w:b/>
          <w:sz w:val="20"/>
        </w:rPr>
        <w:t xml:space="preserve">4 </w:t>
      </w:r>
      <w:r>
        <w:rPr>
          <w:b/>
          <w:sz w:val="20"/>
        </w:rPr>
        <w:t xml:space="preserve"> Final</w:t>
      </w:r>
      <w:proofErr w:type="gramEnd"/>
      <w:r w:rsidR="00577166" w:rsidRPr="00292FF4">
        <w:rPr>
          <w:b/>
          <w:sz w:val="20"/>
        </w:rPr>
        <w:t xml:space="preserve"> EXAM:  </w:t>
      </w:r>
      <w:r w:rsidR="00577166" w:rsidRPr="003421D4">
        <w:rPr>
          <w:rFonts w:ascii="Garamond" w:hAnsi="Garamond"/>
          <w:sz w:val="20"/>
        </w:rPr>
        <w:t xml:space="preserve">All students will take a cumulative exam that will count towards 15% of the </w:t>
      </w:r>
      <w:r>
        <w:rPr>
          <w:rFonts w:ascii="Garamond" w:hAnsi="Garamond"/>
          <w:sz w:val="20"/>
        </w:rPr>
        <w:t>quarter</w:t>
      </w:r>
      <w:r w:rsidR="00577166" w:rsidRPr="003421D4">
        <w:rPr>
          <w:rFonts w:ascii="Garamond" w:hAnsi="Garamond"/>
          <w:sz w:val="20"/>
        </w:rPr>
        <w:t xml:space="preserve"> grade.</w:t>
      </w:r>
    </w:p>
    <w:p w:rsidR="00C05326" w:rsidRDefault="00C05326" w:rsidP="001E1874">
      <w:pPr>
        <w:spacing w:after="0"/>
        <w:jc w:val="both"/>
        <w:rPr>
          <w:b/>
          <w:sz w:val="20"/>
        </w:rPr>
      </w:pPr>
    </w:p>
    <w:p w:rsidR="00EE555D" w:rsidRPr="00292FF4" w:rsidRDefault="00EE555D" w:rsidP="001E1874">
      <w:pPr>
        <w:spacing w:after="0"/>
        <w:jc w:val="both"/>
        <w:rPr>
          <w:b/>
          <w:sz w:val="20"/>
        </w:rPr>
      </w:pPr>
      <w:r w:rsidRPr="00292FF4">
        <w:rPr>
          <w:b/>
          <w:sz w:val="20"/>
        </w:rPr>
        <w:t xml:space="preserve">HOMEWORK:  </w:t>
      </w:r>
    </w:p>
    <w:p w:rsidR="00EE555D" w:rsidRPr="003421D4" w:rsidRDefault="00EE555D" w:rsidP="001E1874">
      <w:pPr>
        <w:pStyle w:val="ListParagraph"/>
        <w:numPr>
          <w:ilvl w:val="0"/>
          <w:numId w:val="2"/>
        </w:numPr>
        <w:spacing w:after="0"/>
        <w:jc w:val="both"/>
        <w:rPr>
          <w:rFonts w:ascii="Garamond" w:hAnsi="Garamond"/>
          <w:sz w:val="20"/>
        </w:rPr>
      </w:pPr>
      <w:r w:rsidRPr="003421D4">
        <w:rPr>
          <w:rFonts w:ascii="Garamond" w:hAnsi="Garamond"/>
          <w:sz w:val="20"/>
        </w:rPr>
        <w:t>Homework is due</w:t>
      </w:r>
      <w:r w:rsidR="005C13BC" w:rsidRPr="003421D4">
        <w:rPr>
          <w:rFonts w:ascii="Garamond" w:hAnsi="Garamond"/>
          <w:sz w:val="20"/>
        </w:rPr>
        <w:t xml:space="preserve"> a</w:t>
      </w:r>
      <w:r w:rsidR="00D533EF">
        <w:rPr>
          <w:rFonts w:ascii="Garamond" w:hAnsi="Garamond"/>
          <w:sz w:val="20"/>
        </w:rPr>
        <w:t>t the beginning of the period</w:t>
      </w:r>
      <w:r w:rsidR="005E0955">
        <w:rPr>
          <w:rFonts w:ascii="Garamond" w:hAnsi="Garamond"/>
          <w:sz w:val="20"/>
        </w:rPr>
        <w:t>.  Turn it into your class’s box.</w:t>
      </w:r>
    </w:p>
    <w:p w:rsidR="00EE555D" w:rsidRPr="003421D4" w:rsidRDefault="00EE555D" w:rsidP="001E1874">
      <w:pPr>
        <w:pStyle w:val="ListParagraph"/>
        <w:numPr>
          <w:ilvl w:val="0"/>
          <w:numId w:val="2"/>
        </w:numPr>
        <w:spacing w:after="0"/>
        <w:jc w:val="both"/>
        <w:rPr>
          <w:rFonts w:ascii="Garamond" w:hAnsi="Garamond"/>
          <w:sz w:val="20"/>
        </w:rPr>
      </w:pPr>
      <w:r w:rsidRPr="003421D4">
        <w:rPr>
          <w:rFonts w:ascii="Garamond" w:hAnsi="Garamond"/>
          <w:sz w:val="20"/>
        </w:rPr>
        <w:t>If you are absent the day an assignment is due</w:t>
      </w:r>
      <w:r w:rsidR="00250526" w:rsidRPr="003421D4">
        <w:rPr>
          <w:rFonts w:ascii="Garamond" w:hAnsi="Garamond"/>
          <w:sz w:val="20"/>
        </w:rPr>
        <w:t>,</w:t>
      </w:r>
      <w:r w:rsidRPr="003421D4">
        <w:rPr>
          <w:rFonts w:ascii="Garamond" w:hAnsi="Garamond"/>
          <w:sz w:val="20"/>
        </w:rPr>
        <w:t xml:space="preserve"> it must be submitted the day you return.</w:t>
      </w:r>
    </w:p>
    <w:p w:rsidR="009F00EC" w:rsidRPr="003421D4" w:rsidRDefault="009F00EC" w:rsidP="001E1874">
      <w:pPr>
        <w:pStyle w:val="ListParagraph"/>
        <w:numPr>
          <w:ilvl w:val="1"/>
          <w:numId w:val="2"/>
        </w:numPr>
        <w:spacing w:after="0"/>
        <w:jc w:val="both"/>
        <w:rPr>
          <w:rFonts w:ascii="Garamond" w:hAnsi="Garamond"/>
          <w:sz w:val="20"/>
        </w:rPr>
      </w:pPr>
      <w:r w:rsidRPr="003421D4">
        <w:rPr>
          <w:rFonts w:ascii="Garamond" w:hAnsi="Garamond"/>
          <w:sz w:val="20"/>
        </w:rPr>
        <w:t xml:space="preserve">You must write </w:t>
      </w:r>
      <w:r w:rsidRPr="00356004">
        <w:rPr>
          <w:rFonts w:ascii="Garamond" w:hAnsi="Garamond"/>
          <w:b/>
          <w:sz w:val="20"/>
        </w:rPr>
        <w:t>L</w:t>
      </w:r>
      <w:r w:rsidR="00356004" w:rsidRPr="00356004">
        <w:rPr>
          <w:rFonts w:ascii="Garamond" w:hAnsi="Garamond"/>
          <w:b/>
          <w:sz w:val="20"/>
        </w:rPr>
        <w:t>ATE</w:t>
      </w:r>
      <w:r w:rsidRPr="003421D4">
        <w:rPr>
          <w:rFonts w:ascii="Garamond" w:hAnsi="Garamond"/>
          <w:sz w:val="20"/>
        </w:rPr>
        <w:t xml:space="preserve"> </w:t>
      </w:r>
      <w:r w:rsidR="00356004" w:rsidRPr="003421D4">
        <w:rPr>
          <w:rFonts w:ascii="Garamond" w:hAnsi="Garamond"/>
          <w:sz w:val="20"/>
        </w:rPr>
        <w:t>on the top of your paper</w:t>
      </w:r>
      <w:r w:rsidR="00356004">
        <w:rPr>
          <w:rFonts w:ascii="Garamond" w:hAnsi="Garamond"/>
          <w:sz w:val="20"/>
        </w:rPr>
        <w:t xml:space="preserve">. </w:t>
      </w:r>
    </w:p>
    <w:p w:rsidR="009F00EC" w:rsidRPr="003421D4" w:rsidRDefault="009F00EC" w:rsidP="001E1874">
      <w:pPr>
        <w:pStyle w:val="ListParagraph"/>
        <w:numPr>
          <w:ilvl w:val="0"/>
          <w:numId w:val="2"/>
        </w:numPr>
        <w:spacing w:after="0"/>
        <w:jc w:val="both"/>
        <w:rPr>
          <w:rFonts w:ascii="Garamond" w:hAnsi="Garamond"/>
          <w:sz w:val="20"/>
        </w:rPr>
      </w:pPr>
      <w:r w:rsidRPr="003421D4">
        <w:rPr>
          <w:rFonts w:ascii="Garamond" w:hAnsi="Garamond"/>
          <w:sz w:val="20"/>
        </w:rPr>
        <w:t>The opportunity to submit late work expires at the end of the respective unit.</w:t>
      </w:r>
    </w:p>
    <w:p w:rsidR="009F00EC" w:rsidRPr="00292FF4" w:rsidRDefault="009F00EC" w:rsidP="001E1874">
      <w:pPr>
        <w:spacing w:after="0"/>
        <w:jc w:val="both"/>
        <w:rPr>
          <w:sz w:val="20"/>
        </w:rPr>
      </w:pPr>
    </w:p>
    <w:p w:rsidR="00655AF7" w:rsidRPr="00292FF4" w:rsidRDefault="00655AF7" w:rsidP="001E1874">
      <w:pPr>
        <w:spacing w:after="0"/>
        <w:jc w:val="both"/>
        <w:rPr>
          <w:sz w:val="20"/>
        </w:rPr>
      </w:pPr>
      <w:r w:rsidRPr="00292FF4">
        <w:rPr>
          <w:b/>
          <w:sz w:val="20"/>
        </w:rPr>
        <w:t xml:space="preserve">ABSENCE POLICY:  </w:t>
      </w:r>
    </w:p>
    <w:p w:rsidR="00655AF7" w:rsidRPr="003421D4" w:rsidRDefault="00655AF7" w:rsidP="001E1874">
      <w:pPr>
        <w:pStyle w:val="ListParagraph"/>
        <w:numPr>
          <w:ilvl w:val="0"/>
          <w:numId w:val="3"/>
        </w:numPr>
        <w:spacing w:after="0"/>
        <w:jc w:val="both"/>
        <w:rPr>
          <w:rFonts w:ascii="Garamond" w:hAnsi="Garamond"/>
          <w:sz w:val="20"/>
        </w:rPr>
      </w:pPr>
      <w:r w:rsidRPr="003421D4">
        <w:rPr>
          <w:rFonts w:ascii="Garamond" w:hAnsi="Garamond"/>
          <w:sz w:val="20"/>
        </w:rPr>
        <w:t>It is your responsibility to come before or after an absence to get homework and assignments.</w:t>
      </w:r>
    </w:p>
    <w:p w:rsidR="00655AF7" w:rsidRPr="003421D4" w:rsidRDefault="00655AF7" w:rsidP="001E1874">
      <w:pPr>
        <w:pStyle w:val="ListParagraph"/>
        <w:numPr>
          <w:ilvl w:val="0"/>
          <w:numId w:val="3"/>
        </w:numPr>
        <w:spacing w:after="0"/>
        <w:jc w:val="both"/>
        <w:rPr>
          <w:rFonts w:ascii="Garamond" w:hAnsi="Garamond"/>
          <w:sz w:val="20"/>
        </w:rPr>
      </w:pPr>
      <w:r w:rsidRPr="003421D4">
        <w:rPr>
          <w:rFonts w:ascii="Garamond" w:hAnsi="Garamond"/>
          <w:sz w:val="20"/>
        </w:rPr>
        <w:t>You will have three days to complete missed work for an excused absence, if you were absent longer, more time will be arranged.</w:t>
      </w:r>
    </w:p>
    <w:p w:rsidR="00250526" w:rsidRPr="003421D4" w:rsidRDefault="00250526" w:rsidP="001E1874">
      <w:pPr>
        <w:pStyle w:val="ListParagraph"/>
        <w:numPr>
          <w:ilvl w:val="0"/>
          <w:numId w:val="3"/>
        </w:numPr>
        <w:spacing w:after="0"/>
        <w:jc w:val="both"/>
        <w:rPr>
          <w:rFonts w:ascii="Garamond" w:hAnsi="Garamond"/>
          <w:sz w:val="20"/>
        </w:rPr>
      </w:pPr>
      <w:r w:rsidRPr="003421D4">
        <w:rPr>
          <w:rFonts w:ascii="Garamond" w:hAnsi="Garamond"/>
          <w:sz w:val="20"/>
        </w:rPr>
        <w:t xml:space="preserve">When you submit an assignment after the due date because you were absent, you must write </w:t>
      </w:r>
      <w:r w:rsidRPr="003421D4">
        <w:rPr>
          <w:rFonts w:ascii="Garamond" w:hAnsi="Garamond"/>
          <w:b/>
          <w:sz w:val="20"/>
        </w:rPr>
        <w:t>ABSENT</w:t>
      </w:r>
      <w:r w:rsidRPr="003421D4">
        <w:rPr>
          <w:rFonts w:ascii="Garamond" w:hAnsi="Garamond"/>
          <w:sz w:val="20"/>
        </w:rPr>
        <w:t xml:space="preserve"> at the top of your paper to receive full credit.</w:t>
      </w:r>
    </w:p>
    <w:p w:rsidR="00250526" w:rsidRPr="003421D4" w:rsidRDefault="00250526" w:rsidP="001E1874">
      <w:pPr>
        <w:pStyle w:val="ListParagraph"/>
        <w:numPr>
          <w:ilvl w:val="0"/>
          <w:numId w:val="3"/>
        </w:numPr>
        <w:spacing w:after="0"/>
        <w:jc w:val="both"/>
        <w:rPr>
          <w:rFonts w:ascii="Garamond" w:hAnsi="Garamond"/>
          <w:sz w:val="20"/>
        </w:rPr>
      </w:pPr>
      <w:r w:rsidRPr="003421D4">
        <w:rPr>
          <w:rFonts w:ascii="Garamond" w:hAnsi="Garamond"/>
          <w:sz w:val="20"/>
        </w:rPr>
        <w:t xml:space="preserve">If you miss a test or quiz because of an excused absence, you must come to the next class prepared to take </w:t>
      </w:r>
      <w:r w:rsidR="005C13BC" w:rsidRPr="003421D4">
        <w:rPr>
          <w:rFonts w:ascii="Garamond" w:hAnsi="Garamond"/>
          <w:sz w:val="20"/>
        </w:rPr>
        <w:t>it.</w:t>
      </w:r>
    </w:p>
    <w:p w:rsidR="00700C39" w:rsidRPr="003421D4" w:rsidRDefault="00700C39" w:rsidP="001E1874">
      <w:pPr>
        <w:spacing w:after="0"/>
        <w:jc w:val="both"/>
        <w:rPr>
          <w:rFonts w:ascii="Garamond" w:hAnsi="Garamond"/>
          <w:sz w:val="20"/>
        </w:rPr>
      </w:pPr>
    </w:p>
    <w:p w:rsidR="006C6397" w:rsidRDefault="006C6397" w:rsidP="001E1874">
      <w:pPr>
        <w:spacing w:after="0"/>
        <w:jc w:val="both"/>
        <w:rPr>
          <w:rFonts w:ascii="Garamond" w:hAnsi="Garamond"/>
          <w:b/>
          <w:sz w:val="20"/>
        </w:rPr>
      </w:pPr>
    </w:p>
    <w:p w:rsidR="006C6397" w:rsidRDefault="006C6397" w:rsidP="001E1874">
      <w:pPr>
        <w:spacing w:after="0"/>
        <w:jc w:val="both"/>
        <w:rPr>
          <w:rFonts w:ascii="Garamond" w:hAnsi="Garamond"/>
          <w:b/>
          <w:sz w:val="20"/>
        </w:rPr>
      </w:pPr>
    </w:p>
    <w:p w:rsidR="00FD52A5" w:rsidRPr="003421D4" w:rsidRDefault="00FD52A5" w:rsidP="001E1874">
      <w:pPr>
        <w:spacing w:after="0"/>
        <w:jc w:val="both"/>
        <w:rPr>
          <w:rFonts w:ascii="Garamond" w:hAnsi="Garamond"/>
          <w:b/>
          <w:sz w:val="20"/>
        </w:rPr>
      </w:pPr>
      <w:r w:rsidRPr="003421D4">
        <w:rPr>
          <w:rFonts w:ascii="Garamond" w:hAnsi="Garamond"/>
          <w:b/>
          <w:sz w:val="20"/>
        </w:rPr>
        <w:lastRenderedPageBreak/>
        <w:t>PROCEDURES</w:t>
      </w:r>
      <w:r w:rsidR="001E1874" w:rsidRPr="003421D4">
        <w:rPr>
          <w:rFonts w:ascii="Garamond" w:hAnsi="Garamond"/>
          <w:b/>
          <w:sz w:val="20"/>
        </w:rPr>
        <w:t>:</w:t>
      </w:r>
    </w:p>
    <w:p w:rsidR="00FD52A5" w:rsidRPr="00FD52A5" w:rsidRDefault="00FD52A5" w:rsidP="001E1874">
      <w:pPr>
        <w:pStyle w:val="ListParagraph"/>
        <w:numPr>
          <w:ilvl w:val="0"/>
          <w:numId w:val="6"/>
        </w:numPr>
        <w:spacing w:after="0"/>
        <w:jc w:val="both"/>
        <w:rPr>
          <w:rFonts w:ascii="Garamond" w:hAnsi="Garamond"/>
          <w:sz w:val="20"/>
        </w:rPr>
      </w:pPr>
      <w:r w:rsidRPr="00FD52A5">
        <w:rPr>
          <w:rFonts w:ascii="Garamond" w:hAnsi="Garamond"/>
          <w:b/>
          <w:sz w:val="20"/>
        </w:rPr>
        <w:t xml:space="preserve">Entering the Room – </w:t>
      </w:r>
      <w:r w:rsidR="006C6397">
        <w:rPr>
          <w:rFonts w:ascii="Garamond" w:hAnsi="Garamond"/>
          <w:sz w:val="20"/>
        </w:rPr>
        <w:t xml:space="preserve">Immediately retrieve supplies, pickup handouts from table </w:t>
      </w:r>
      <w:r w:rsidRPr="00FD52A5">
        <w:rPr>
          <w:rFonts w:ascii="Garamond" w:hAnsi="Garamond"/>
          <w:sz w:val="20"/>
        </w:rPr>
        <w:t>and, if necessary, sharpen your pencil.</w:t>
      </w:r>
      <w:r w:rsidR="006C6397">
        <w:rPr>
          <w:rFonts w:ascii="Garamond" w:hAnsi="Garamond"/>
          <w:sz w:val="20"/>
        </w:rPr>
        <w:t xml:space="preserve"> Then sit in your assigned seat and complete the Warm-Up</w:t>
      </w:r>
    </w:p>
    <w:p w:rsidR="002417E0" w:rsidRPr="002417E0" w:rsidRDefault="006C6397" w:rsidP="001E1874">
      <w:pPr>
        <w:pStyle w:val="ListParagraph"/>
        <w:numPr>
          <w:ilvl w:val="0"/>
          <w:numId w:val="6"/>
        </w:numPr>
        <w:spacing w:after="0"/>
        <w:jc w:val="both"/>
        <w:rPr>
          <w:rFonts w:ascii="Garamond" w:hAnsi="Garamond"/>
          <w:b/>
          <w:sz w:val="20"/>
        </w:rPr>
      </w:pPr>
      <w:r>
        <w:rPr>
          <w:rFonts w:ascii="Garamond" w:hAnsi="Garamond"/>
          <w:b/>
          <w:sz w:val="20"/>
        </w:rPr>
        <w:t>Warm-Up</w:t>
      </w:r>
      <w:r w:rsidR="00FD52A5" w:rsidRPr="00FD52A5">
        <w:rPr>
          <w:rFonts w:ascii="Garamond" w:hAnsi="Garamond"/>
          <w:b/>
          <w:sz w:val="20"/>
        </w:rPr>
        <w:t xml:space="preserve"> </w:t>
      </w:r>
      <w:r w:rsidR="002417E0">
        <w:rPr>
          <w:rFonts w:ascii="Garamond" w:hAnsi="Garamond"/>
          <w:b/>
          <w:sz w:val="20"/>
        </w:rPr>
        <w:t>–</w:t>
      </w:r>
      <w:r w:rsidR="00FD52A5" w:rsidRPr="00FD52A5">
        <w:rPr>
          <w:rFonts w:ascii="Garamond" w:hAnsi="Garamond"/>
          <w:b/>
          <w:sz w:val="20"/>
        </w:rPr>
        <w:t xml:space="preserve"> </w:t>
      </w:r>
      <w:r w:rsidR="002417E0">
        <w:rPr>
          <w:rFonts w:ascii="Garamond" w:hAnsi="Garamond"/>
          <w:sz w:val="20"/>
        </w:rPr>
        <w:t xml:space="preserve">You will have 5 minutes to complete the bell ringer found on the front white board. </w:t>
      </w:r>
      <w:r>
        <w:rPr>
          <w:rFonts w:ascii="Garamond" w:hAnsi="Garamond"/>
          <w:sz w:val="20"/>
        </w:rPr>
        <w:t xml:space="preserve">Bell ringers will be collected </w:t>
      </w:r>
      <w:r w:rsidR="002417E0">
        <w:rPr>
          <w:rFonts w:ascii="Garamond" w:hAnsi="Garamond"/>
          <w:sz w:val="20"/>
        </w:rPr>
        <w:t>and, when graded, will be worth 5 points each.</w:t>
      </w:r>
    </w:p>
    <w:p w:rsidR="008734AB" w:rsidRPr="008734AB" w:rsidRDefault="002417E0" w:rsidP="001E1874">
      <w:pPr>
        <w:pStyle w:val="ListParagraph"/>
        <w:numPr>
          <w:ilvl w:val="0"/>
          <w:numId w:val="6"/>
        </w:numPr>
        <w:spacing w:after="0"/>
        <w:jc w:val="both"/>
        <w:rPr>
          <w:rFonts w:ascii="Garamond" w:hAnsi="Garamond"/>
          <w:b/>
          <w:sz w:val="20"/>
        </w:rPr>
      </w:pPr>
      <w:r>
        <w:rPr>
          <w:rFonts w:ascii="Garamond" w:hAnsi="Garamond"/>
          <w:b/>
          <w:sz w:val="20"/>
        </w:rPr>
        <w:t xml:space="preserve">Tardy Policy – </w:t>
      </w:r>
      <w:r>
        <w:rPr>
          <w:rFonts w:ascii="Garamond" w:hAnsi="Garamond"/>
          <w:sz w:val="20"/>
        </w:rPr>
        <w:t xml:space="preserve">You are tardy if you are not in your assigned seat when the bell rings.  </w:t>
      </w:r>
      <w:r w:rsidR="008734AB">
        <w:rPr>
          <w:rFonts w:ascii="Garamond" w:hAnsi="Garamond"/>
          <w:sz w:val="20"/>
        </w:rPr>
        <w:t>If you are late, quietly take your place and do not disrupt the class.</w:t>
      </w:r>
    </w:p>
    <w:p w:rsidR="00940C6A" w:rsidRPr="00940C6A" w:rsidRDefault="008734AB" w:rsidP="001E1874">
      <w:pPr>
        <w:pStyle w:val="ListParagraph"/>
        <w:numPr>
          <w:ilvl w:val="0"/>
          <w:numId w:val="6"/>
        </w:numPr>
        <w:spacing w:after="0"/>
        <w:jc w:val="both"/>
        <w:rPr>
          <w:rFonts w:ascii="Garamond" w:hAnsi="Garamond"/>
          <w:b/>
          <w:sz w:val="20"/>
        </w:rPr>
      </w:pPr>
      <w:r>
        <w:rPr>
          <w:rFonts w:ascii="Garamond" w:hAnsi="Garamond"/>
          <w:b/>
          <w:sz w:val="20"/>
        </w:rPr>
        <w:t xml:space="preserve">Bathroom – </w:t>
      </w:r>
      <w:r>
        <w:rPr>
          <w:rFonts w:ascii="Garamond" w:hAnsi="Garamond"/>
          <w:sz w:val="20"/>
        </w:rPr>
        <w:t xml:space="preserve">As per </w:t>
      </w:r>
      <w:r w:rsidR="005E0955">
        <w:rPr>
          <w:rFonts w:ascii="Garamond" w:hAnsi="Garamond"/>
          <w:sz w:val="20"/>
        </w:rPr>
        <w:t>R</w:t>
      </w:r>
      <w:r w:rsidR="006C6397">
        <w:rPr>
          <w:rFonts w:ascii="Garamond" w:hAnsi="Garamond"/>
          <w:sz w:val="20"/>
        </w:rPr>
        <w:t xml:space="preserve">euther </w:t>
      </w:r>
      <w:r>
        <w:rPr>
          <w:rFonts w:ascii="Garamond" w:hAnsi="Garamond"/>
          <w:sz w:val="20"/>
        </w:rPr>
        <w:t>policy, no passes will be issued the first and last 1</w:t>
      </w:r>
      <w:r w:rsidR="005E0955">
        <w:rPr>
          <w:rFonts w:ascii="Garamond" w:hAnsi="Garamond"/>
          <w:sz w:val="20"/>
        </w:rPr>
        <w:t>5</w:t>
      </w:r>
      <w:r>
        <w:rPr>
          <w:rFonts w:ascii="Garamond" w:hAnsi="Garamond"/>
          <w:sz w:val="20"/>
        </w:rPr>
        <w:t xml:space="preserve"> minutes of class.  In order to minimize class disruptions, you are expected to take care of your “biological” needs before or after class.  Consequently, bathroom passes will be issued on a </w:t>
      </w:r>
      <w:r>
        <w:rPr>
          <w:rFonts w:ascii="Garamond" w:hAnsi="Garamond"/>
          <w:i/>
          <w:sz w:val="20"/>
        </w:rPr>
        <w:t>very limited basis.</w:t>
      </w:r>
    </w:p>
    <w:p w:rsidR="005E0955" w:rsidRPr="005E0955" w:rsidRDefault="00940C6A" w:rsidP="005E0955">
      <w:pPr>
        <w:pStyle w:val="ListParagraph"/>
        <w:numPr>
          <w:ilvl w:val="0"/>
          <w:numId w:val="6"/>
        </w:numPr>
        <w:spacing w:after="0"/>
        <w:jc w:val="both"/>
        <w:rPr>
          <w:rFonts w:ascii="Garamond" w:hAnsi="Garamond"/>
          <w:b/>
          <w:sz w:val="20"/>
        </w:rPr>
      </w:pPr>
      <w:r>
        <w:rPr>
          <w:rFonts w:ascii="Garamond" w:hAnsi="Garamond"/>
          <w:b/>
          <w:sz w:val="20"/>
        </w:rPr>
        <w:t xml:space="preserve">Staying Seated – </w:t>
      </w:r>
      <w:r>
        <w:rPr>
          <w:rFonts w:ascii="Garamond" w:hAnsi="Garamond"/>
          <w:sz w:val="20"/>
        </w:rPr>
        <w:t xml:space="preserve">You are expected to stay in your seat during instructional time.  </w:t>
      </w:r>
      <w:r w:rsidR="006C6397">
        <w:rPr>
          <w:rFonts w:ascii="Garamond" w:hAnsi="Garamond"/>
          <w:sz w:val="20"/>
        </w:rPr>
        <w:t>You are expected to stay with your group during group work time</w:t>
      </w:r>
      <w:r>
        <w:rPr>
          <w:rFonts w:ascii="Garamond" w:hAnsi="Garamond"/>
          <w:sz w:val="20"/>
        </w:rPr>
        <w:t>.</w:t>
      </w:r>
    </w:p>
    <w:p w:rsidR="00940C6A" w:rsidRPr="005E0955" w:rsidRDefault="00940C6A" w:rsidP="005E0955">
      <w:pPr>
        <w:pStyle w:val="ListParagraph"/>
        <w:numPr>
          <w:ilvl w:val="0"/>
          <w:numId w:val="6"/>
        </w:numPr>
        <w:spacing w:after="0"/>
        <w:jc w:val="both"/>
        <w:rPr>
          <w:rFonts w:ascii="Garamond" w:hAnsi="Garamond"/>
          <w:b/>
          <w:sz w:val="20"/>
        </w:rPr>
      </w:pPr>
      <w:r w:rsidRPr="005E0955">
        <w:rPr>
          <w:rFonts w:ascii="Garamond" w:hAnsi="Garamond"/>
          <w:b/>
          <w:sz w:val="20"/>
        </w:rPr>
        <w:t>Food &amp; Beverage</w:t>
      </w:r>
      <w:r w:rsidRPr="005E0955">
        <w:rPr>
          <w:rFonts w:ascii="Garamond" w:hAnsi="Garamond"/>
          <w:sz w:val="20"/>
        </w:rPr>
        <w:t xml:space="preserve"> – </w:t>
      </w:r>
      <w:r w:rsidR="005E0955">
        <w:rPr>
          <w:rFonts w:ascii="Garamond" w:hAnsi="Garamond"/>
          <w:sz w:val="20"/>
        </w:rPr>
        <w:t>Water</w:t>
      </w:r>
      <w:r w:rsidR="007D2288" w:rsidRPr="005E0955">
        <w:rPr>
          <w:rFonts w:ascii="Garamond" w:hAnsi="Garamond"/>
          <w:sz w:val="20"/>
        </w:rPr>
        <w:t xml:space="preserve"> in closed containers are approved for </w:t>
      </w:r>
      <w:r w:rsidR="005E0955">
        <w:rPr>
          <w:rFonts w:ascii="Garamond" w:hAnsi="Garamond"/>
          <w:sz w:val="20"/>
        </w:rPr>
        <w:t xml:space="preserve">this </w:t>
      </w:r>
      <w:r w:rsidR="007D2288" w:rsidRPr="005E0955">
        <w:rPr>
          <w:rFonts w:ascii="Garamond" w:hAnsi="Garamond"/>
          <w:sz w:val="20"/>
        </w:rPr>
        <w:t xml:space="preserve">classroom.  </w:t>
      </w:r>
      <w:r w:rsidR="005E0955">
        <w:rPr>
          <w:rFonts w:ascii="Garamond" w:hAnsi="Garamond"/>
          <w:sz w:val="20"/>
        </w:rPr>
        <w:t xml:space="preserve">NO FOOD ALLOWED! </w:t>
      </w:r>
      <w:r w:rsidR="007D2288" w:rsidRPr="005E0955">
        <w:rPr>
          <w:rFonts w:ascii="Garamond" w:hAnsi="Garamond"/>
          <w:sz w:val="20"/>
        </w:rPr>
        <w:t>You must clean up after yourself.  If this is abused, I can revoke the privilege</w:t>
      </w:r>
      <w:r w:rsidRPr="005E0955">
        <w:rPr>
          <w:rFonts w:ascii="Garamond" w:hAnsi="Garamond"/>
          <w:sz w:val="20"/>
        </w:rPr>
        <w:t>.</w:t>
      </w:r>
    </w:p>
    <w:p w:rsidR="00940C6A" w:rsidRPr="00940C6A" w:rsidRDefault="00940C6A" w:rsidP="001E1874">
      <w:pPr>
        <w:pStyle w:val="ListParagraph"/>
        <w:numPr>
          <w:ilvl w:val="0"/>
          <w:numId w:val="6"/>
        </w:numPr>
        <w:spacing w:after="0"/>
        <w:jc w:val="both"/>
        <w:rPr>
          <w:rFonts w:ascii="Garamond" w:hAnsi="Garamond"/>
          <w:b/>
          <w:sz w:val="20"/>
        </w:rPr>
      </w:pPr>
      <w:r>
        <w:rPr>
          <w:rFonts w:ascii="Garamond" w:hAnsi="Garamond"/>
          <w:b/>
          <w:sz w:val="20"/>
        </w:rPr>
        <w:t xml:space="preserve">Late &amp; Absent Work – </w:t>
      </w:r>
      <w:r w:rsidR="005C13BC">
        <w:rPr>
          <w:rFonts w:ascii="Garamond" w:hAnsi="Garamond"/>
          <w:sz w:val="20"/>
        </w:rPr>
        <w:t>To turn in</w:t>
      </w:r>
      <w:r>
        <w:rPr>
          <w:rFonts w:ascii="Garamond" w:hAnsi="Garamond"/>
          <w:sz w:val="20"/>
        </w:rPr>
        <w:t xml:space="preserve"> late or make-up work be sure</w:t>
      </w:r>
      <w:r w:rsidR="005C13BC">
        <w:rPr>
          <w:rFonts w:ascii="Garamond" w:hAnsi="Garamond"/>
          <w:sz w:val="20"/>
        </w:rPr>
        <w:t xml:space="preserve"> to </w:t>
      </w:r>
      <w:r>
        <w:rPr>
          <w:rFonts w:ascii="Garamond" w:hAnsi="Garamond"/>
          <w:sz w:val="20"/>
        </w:rPr>
        <w:t>“LATE” or “AB</w:t>
      </w:r>
      <w:r w:rsidR="005C13BC">
        <w:rPr>
          <w:rFonts w:ascii="Garamond" w:hAnsi="Garamond"/>
          <w:sz w:val="20"/>
        </w:rPr>
        <w:t>SENT.”</w:t>
      </w:r>
      <w:r w:rsidR="007D2288">
        <w:rPr>
          <w:rFonts w:ascii="Garamond" w:hAnsi="Garamond"/>
          <w:sz w:val="20"/>
        </w:rPr>
        <w:t xml:space="preserve">  </w:t>
      </w:r>
      <w:r w:rsidR="005C13BC">
        <w:rPr>
          <w:rFonts w:ascii="Garamond" w:hAnsi="Garamond"/>
          <w:sz w:val="20"/>
        </w:rPr>
        <w:t xml:space="preserve">Then </w:t>
      </w:r>
      <w:r>
        <w:rPr>
          <w:rFonts w:ascii="Garamond" w:hAnsi="Garamond"/>
          <w:sz w:val="20"/>
        </w:rPr>
        <w:t>place</w:t>
      </w:r>
      <w:r w:rsidR="005C13BC">
        <w:rPr>
          <w:rFonts w:ascii="Garamond" w:hAnsi="Garamond"/>
          <w:sz w:val="20"/>
        </w:rPr>
        <w:t xml:space="preserve"> it</w:t>
      </w:r>
      <w:r>
        <w:rPr>
          <w:rFonts w:ascii="Garamond" w:hAnsi="Garamond"/>
          <w:sz w:val="20"/>
        </w:rPr>
        <w:t xml:space="preserve"> in the appropriate bin.  DO NOT place on teacher’s desk.</w:t>
      </w:r>
    </w:p>
    <w:p w:rsidR="00FD52A5" w:rsidRPr="00940C6A" w:rsidRDefault="00940C6A" w:rsidP="001E1874">
      <w:pPr>
        <w:pStyle w:val="ListParagraph"/>
        <w:numPr>
          <w:ilvl w:val="0"/>
          <w:numId w:val="6"/>
        </w:numPr>
        <w:spacing w:after="0"/>
        <w:jc w:val="both"/>
        <w:rPr>
          <w:rFonts w:ascii="Garamond" w:hAnsi="Garamond"/>
          <w:b/>
          <w:sz w:val="20"/>
        </w:rPr>
      </w:pPr>
      <w:r>
        <w:rPr>
          <w:rFonts w:ascii="Garamond" w:hAnsi="Garamond"/>
          <w:b/>
          <w:sz w:val="20"/>
        </w:rPr>
        <w:t>End of Period</w:t>
      </w:r>
      <w:r>
        <w:rPr>
          <w:rFonts w:ascii="Garamond" w:hAnsi="Garamond"/>
          <w:sz w:val="20"/>
        </w:rPr>
        <w:t xml:space="preserve"> – </w:t>
      </w:r>
      <w:r>
        <w:rPr>
          <w:rFonts w:ascii="Garamond" w:hAnsi="Garamond"/>
          <w:i/>
          <w:sz w:val="20"/>
        </w:rPr>
        <w:t xml:space="preserve">Never </w:t>
      </w:r>
      <w:r>
        <w:rPr>
          <w:rFonts w:ascii="Garamond" w:hAnsi="Garamond"/>
          <w:sz w:val="20"/>
        </w:rPr>
        <w:t xml:space="preserve">line up at the door!  You must be in your assigned seats and wait to be dismissed before leaving.  Often an end of period lab or </w:t>
      </w:r>
      <w:r w:rsidR="001660E1">
        <w:rPr>
          <w:rFonts w:ascii="Garamond" w:hAnsi="Garamond"/>
          <w:sz w:val="20"/>
        </w:rPr>
        <w:t xml:space="preserve">activity check is necessary, or there may be a special announcement.  Please push your chair under desk as you leave.  </w:t>
      </w:r>
    </w:p>
    <w:p w:rsidR="001660E1" w:rsidRDefault="001660E1" w:rsidP="001E1874">
      <w:pPr>
        <w:spacing w:after="0"/>
        <w:jc w:val="both"/>
        <w:rPr>
          <w:b/>
          <w:sz w:val="20"/>
        </w:rPr>
      </w:pPr>
    </w:p>
    <w:p w:rsidR="001660E1" w:rsidRDefault="001660E1" w:rsidP="001E1874">
      <w:pPr>
        <w:spacing w:after="0"/>
        <w:jc w:val="both"/>
        <w:rPr>
          <w:b/>
          <w:sz w:val="20"/>
        </w:rPr>
      </w:pPr>
      <w:r>
        <w:rPr>
          <w:b/>
          <w:sz w:val="20"/>
        </w:rPr>
        <w:t>CONTACT INFORMATION</w:t>
      </w:r>
      <w:r w:rsidR="001E1874">
        <w:rPr>
          <w:b/>
          <w:sz w:val="20"/>
        </w:rPr>
        <w:t>:</w:t>
      </w:r>
    </w:p>
    <w:p w:rsidR="006C6397" w:rsidRPr="003421D4" w:rsidRDefault="003421D4" w:rsidP="006C6397">
      <w:pPr>
        <w:spacing w:after="0"/>
        <w:jc w:val="both"/>
        <w:rPr>
          <w:rFonts w:ascii="Garamond" w:hAnsi="Garamond"/>
          <w:sz w:val="20"/>
        </w:rPr>
      </w:pPr>
      <w:r>
        <w:rPr>
          <w:rFonts w:ascii="Garamond" w:hAnsi="Garamond"/>
          <w:sz w:val="20"/>
        </w:rPr>
        <w:tab/>
      </w:r>
      <w:r w:rsidR="006C6397">
        <w:rPr>
          <w:rFonts w:ascii="Garamond" w:hAnsi="Garamond"/>
          <w:sz w:val="20"/>
        </w:rPr>
        <w:t>S Ratelis</w:t>
      </w:r>
      <w:proofErr w:type="gramStart"/>
      <w:r w:rsidR="006C6397">
        <w:rPr>
          <w:rFonts w:ascii="Garamond" w:hAnsi="Garamond"/>
          <w:sz w:val="20"/>
        </w:rPr>
        <w:t xml:space="preserve">,  </w:t>
      </w:r>
      <w:proofErr w:type="gramEnd"/>
      <w:hyperlink r:id="rId6" w:history="1">
        <w:r w:rsidR="006C6397" w:rsidRPr="00844284">
          <w:rPr>
            <w:rStyle w:val="Hyperlink"/>
            <w:rFonts w:ascii="Garamond" w:hAnsi="Garamond"/>
            <w:sz w:val="20"/>
          </w:rPr>
          <w:t>srenish@kusd.edu</w:t>
        </w:r>
      </w:hyperlink>
      <w:r w:rsidR="006C6397">
        <w:rPr>
          <w:rFonts w:ascii="Garamond" w:hAnsi="Garamond"/>
          <w:sz w:val="20"/>
        </w:rPr>
        <w:t>,  359-6160</w:t>
      </w:r>
    </w:p>
    <w:p w:rsidR="005760A1" w:rsidRDefault="005760A1" w:rsidP="005760A1">
      <w:pPr>
        <w:pBdr>
          <w:bottom w:val="single" w:sz="12" w:space="1" w:color="auto"/>
        </w:pBdr>
        <w:rPr>
          <w:rFonts w:ascii="Garamond" w:hAnsi="Garamond"/>
          <w:b/>
          <w:sz w:val="22"/>
        </w:rPr>
      </w:pPr>
    </w:p>
    <w:p w:rsidR="00D95CC7" w:rsidRDefault="005760A1" w:rsidP="005760A1">
      <w:pPr>
        <w:rPr>
          <w:rFonts w:ascii="Garamond" w:hAnsi="Garamond"/>
          <w:b/>
          <w:sz w:val="22"/>
        </w:rPr>
      </w:pPr>
      <w:r>
        <w:rPr>
          <w:rFonts w:ascii="Garamond" w:hAnsi="Garamond"/>
          <w:b/>
          <w:sz w:val="22"/>
        </w:rPr>
        <w:t xml:space="preserve">The course is designed to utilize the Internet for class materials, downloads, homework assignments and communication. In order to accommodate students with limited computer access/internet access; please let me know if your student does not have access to the Internet at home.  I will make every effort to accommodate students who do not have access to computers, but can only do so when I know about the situation. </w:t>
      </w:r>
    </w:p>
    <w:p w:rsidR="00D95CC7" w:rsidRDefault="00D95CC7" w:rsidP="007E7B10">
      <w:pPr>
        <w:spacing w:after="0"/>
        <w:jc w:val="center"/>
        <w:rPr>
          <w:rFonts w:ascii="Capitals" w:hAnsi="Capitals"/>
          <w:sz w:val="20"/>
        </w:rPr>
      </w:pPr>
    </w:p>
    <w:p w:rsidR="00B5585A" w:rsidRDefault="004030D7" w:rsidP="00AB3286">
      <w:pPr>
        <w:spacing w:after="0"/>
        <w:rPr>
          <w:rFonts w:ascii="Big Caslon" w:hAnsi="Big Caslon"/>
        </w:rPr>
      </w:pPr>
      <w:hyperlink r:id="rId7" w:history="1">
        <w:r w:rsidRPr="000C0322">
          <w:rPr>
            <w:rStyle w:val="Hyperlink"/>
            <w:rFonts w:ascii="Big Caslon" w:hAnsi="Big Caslon"/>
          </w:rPr>
          <w:t>http://ratelisscience.wikispaces.com/</w:t>
        </w:r>
      </w:hyperlink>
    </w:p>
    <w:p w:rsidR="004030D7" w:rsidRDefault="004030D7" w:rsidP="00AB3286">
      <w:pPr>
        <w:spacing w:after="0"/>
        <w:rPr>
          <w:rFonts w:ascii="Big Caslon" w:hAnsi="Big Caslon"/>
        </w:rPr>
      </w:pPr>
    </w:p>
    <w:p w:rsidR="004030D7" w:rsidRPr="00AB3286" w:rsidRDefault="004030D7" w:rsidP="00AB3286">
      <w:pPr>
        <w:spacing w:after="0"/>
        <w:rPr>
          <w:rFonts w:ascii="Big Caslon" w:hAnsi="Big Caslon"/>
        </w:rPr>
      </w:pPr>
      <w:bookmarkStart w:id="0" w:name="_GoBack"/>
      <w:bookmarkEnd w:id="0"/>
    </w:p>
    <w:sectPr w:rsidR="004030D7" w:rsidRPr="00AB3286" w:rsidSect="006525F6">
      <w:type w:val="continuous"/>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radley Hand ITC TT-Bold">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Geneva">
    <w:panose1 w:val="00000000000000000000"/>
    <w:charset w:val="4D"/>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rincetown LET">
    <w:altName w:val="Courier New"/>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pitals">
    <w:altName w:val="Mangal"/>
    <w:charset w:val="00"/>
    <w:family w:val="auto"/>
    <w:pitch w:val="variable"/>
    <w:sig w:usb0="00000003" w:usb1="00000000" w:usb2="00000000" w:usb3="00000000" w:csb0="00000001" w:csb1="00000000"/>
  </w:font>
  <w:font w:name="Big Caslon">
    <w:altName w:val="Bodoni MT"/>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C1321"/>
    <w:multiLevelType w:val="hybridMultilevel"/>
    <w:tmpl w:val="134E1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595635"/>
    <w:multiLevelType w:val="hybridMultilevel"/>
    <w:tmpl w:val="8FF05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0F4ECF"/>
    <w:multiLevelType w:val="hybridMultilevel"/>
    <w:tmpl w:val="297856D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0A23CF5"/>
    <w:multiLevelType w:val="hybridMultilevel"/>
    <w:tmpl w:val="773A4B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552646"/>
    <w:multiLevelType w:val="hybridMultilevel"/>
    <w:tmpl w:val="1EE21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93C5784"/>
    <w:multiLevelType w:val="hybridMultilevel"/>
    <w:tmpl w:val="2D86B9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B51238A"/>
    <w:multiLevelType w:val="multilevel"/>
    <w:tmpl w:val="4490A3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4FF47AFB"/>
    <w:multiLevelType w:val="hybridMultilevel"/>
    <w:tmpl w:val="71CAE6E0"/>
    <w:lvl w:ilvl="0" w:tplc="0409000F">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8">
    <w:nsid w:val="56B7648F"/>
    <w:multiLevelType w:val="hybridMultilevel"/>
    <w:tmpl w:val="A41EB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95B53C7"/>
    <w:multiLevelType w:val="hybridMultilevel"/>
    <w:tmpl w:val="6C0CA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344AD0"/>
    <w:multiLevelType w:val="hybridMultilevel"/>
    <w:tmpl w:val="913E88AA"/>
    <w:lvl w:ilvl="0" w:tplc="736439CC">
      <w:numFmt w:val="bullet"/>
      <w:lvlText w:val="-"/>
      <w:lvlJc w:val="left"/>
      <w:pPr>
        <w:ind w:left="1080" w:hanging="360"/>
      </w:pPr>
      <w:rPr>
        <w:rFonts w:ascii="Bradley Hand ITC TT-Bold" w:eastAsiaTheme="minorHAnsi" w:hAnsi="Bradley Hand ITC TT-Bold"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7F54E8B"/>
    <w:multiLevelType w:val="hybridMultilevel"/>
    <w:tmpl w:val="276A6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D3B89"/>
    <w:multiLevelType w:val="hybridMultilevel"/>
    <w:tmpl w:val="0B7CD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0"/>
  </w:num>
  <w:num w:numId="4">
    <w:abstractNumId w:val="11"/>
  </w:num>
  <w:num w:numId="5">
    <w:abstractNumId w:val="1"/>
  </w:num>
  <w:num w:numId="6">
    <w:abstractNumId w:val="8"/>
  </w:num>
  <w:num w:numId="7">
    <w:abstractNumId w:val="2"/>
  </w:num>
  <w:num w:numId="8">
    <w:abstractNumId w:val="12"/>
  </w:num>
  <w:num w:numId="9">
    <w:abstractNumId w:val="4"/>
  </w:num>
  <w:num w:numId="10">
    <w:abstractNumId w:val="10"/>
  </w:num>
  <w:num w:numId="11">
    <w:abstractNumId w:val="6"/>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4A0"/>
    <w:rsid w:val="001660E1"/>
    <w:rsid w:val="00171943"/>
    <w:rsid w:val="001821D2"/>
    <w:rsid w:val="001E1874"/>
    <w:rsid w:val="00215346"/>
    <w:rsid w:val="002417E0"/>
    <w:rsid w:val="00250526"/>
    <w:rsid w:val="00255DB1"/>
    <w:rsid w:val="00272286"/>
    <w:rsid w:val="00292FF4"/>
    <w:rsid w:val="003421D4"/>
    <w:rsid w:val="00356004"/>
    <w:rsid w:val="003861FF"/>
    <w:rsid w:val="004030D7"/>
    <w:rsid w:val="00426191"/>
    <w:rsid w:val="0044091C"/>
    <w:rsid w:val="0047372D"/>
    <w:rsid w:val="004C73C4"/>
    <w:rsid w:val="005271A7"/>
    <w:rsid w:val="0054233D"/>
    <w:rsid w:val="005430AC"/>
    <w:rsid w:val="005760A1"/>
    <w:rsid w:val="00577166"/>
    <w:rsid w:val="0058055A"/>
    <w:rsid w:val="005A7C53"/>
    <w:rsid w:val="005C13BC"/>
    <w:rsid w:val="005E0955"/>
    <w:rsid w:val="006061ED"/>
    <w:rsid w:val="006162A4"/>
    <w:rsid w:val="006525F6"/>
    <w:rsid w:val="00655AF7"/>
    <w:rsid w:val="00677E58"/>
    <w:rsid w:val="006C6397"/>
    <w:rsid w:val="006E573F"/>
    <w:rsid w:val="00700C39"/>
    <w:rsid w:val="0075726E"/>
    <w:rsid w:val="00765CCB"/>
    <w:rsid w:val="007D2288"/>
    <w:rsid w:val="007D44A0"/>
    <w:rsid w:val="007E7B10"/>
    <w:rsid w:val="008734AB"/>
    <w:rsid w:val="008C3680"/>
    <w:rsid w:val="00940C6A"/>
    <w:rsid w:val="00955AB9"/>
    <w:rsid w:val="00957C8A"/>
    <w:rsid w:val="00960AB4"/>
    <w:rsid w:val="0096665C"/>
    <w:rsid w:val="00976C5D"/>
    <w:rsid w:val="009919D6"/>
    <w:rsid w:val="009B7C05"/>
    <w:rsid w:val="009F00EC"/>
    <w:rsid w:val="00A73443"/>
    <w:rsid w:val="00AB3286"/>
    <w:rsid w:val="00AB3757"/>
    <w:rsid w:val="00AD1754"/>
    <w:rsid w:val="00B00FDA"/>
    <w:rsid w:val="00B5585A"/>
    <w:rsid w:val="00B93F2E"/>
    <w:rsid w:val="00BD685B"/>
    <w:rsid w:val="00C05326"/>
    <w:rsid w:val="00CD3E6F"/>
    <w:rsid w:val="00CF2002"/>
    <w:rsid w:val="00D2360C"/>
    <w:rsid w:val="00D27356"/>
    <w:rsid w:val="00D533EF"/>
    <w:rsid w:val="00D61C0E"/>
    <w:rsid w:val="00D818B1"/>
    <w:rsid w:val="00D93635"/>
    <w:rsid w:val="00D95CC7"/>
    <w:rsid w:val="00E8725B"/>
    <w:rsid w:val="00EE555D"/>
    <w:rsid w:val="00EF766E"/>
    <w:rsid w:val="00F57AA0"/>
    <w:rsid w:val="00FD183D"/>
    <w:rsid w:val="00FD52A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F5464D"/>
  </w:style>
  <w:style w:type="paragraph" w:styleId="Heading1">
    <w:name w:val="heading 1"/>
    <w:basedOn w:val="Normal"/>
    <w:next w:val="Normal"/>
    <w:link w:val="Heading1Char"/>
    <w:qFormat/>
    <w:rsid w:val="007D44A0"/>
    <w:pPr>
      <w:keepNext/>
      <w:keepLines/>
      <w:tabs>
        <w:tab w:val="num" w:pos="720"/>
      </w:tabs>
      <w:spacing w:before="480" w:after="0"/>
      <w:ind w:left="720" w:hanging="72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5760A1"/>
    <w:pPr>
      <w:keepNext/>
      <w:tabs>
        <w:tab w:val="num" w:pos="1440"/>
      </w:tabs>
      <w:spacing w:after="0"/>
      <w:ind w:left="1440" w:hanging="720"/>
      <w:jc w:val="center"/>
      <w:outlineLvl w:val="1"/>
    </w:pPr>
    <w:rPr>
      <w:rFonts w:ascii="Times New Roman" w:eastAsia="Times New Roman" w:hAnsi="Times New Roman"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4A0"/>
    <w:rPr>
      <w:rFonts w:asciiTheme="majorHAnsi" w:eastAsiaTheme="majorEastAsia" w:hAnsiTheme="majorHAnsi" w:cstheme="majorBidi"/>
      <w:b/>
      <w:bCs/>
      <w:color w:val="345A8A" w:themeColor="accent1" w:themeShade="B5"/>
      <w:sz w:val="32"/>
      <w:szCs w:val="32"/>
    </w:rPr>
  </w:style>
  <w:style w:type="paragraph" w:customStyle="1" w:styleId="GenWorking">
    <w:name w:val="Gen.Working"/>
    <w:basedOn w:val="Normal"/>
    <w:rsid w:val="007D44A0"/>
    <w:pPr>
      <w:spacing w:after="0"/>
    </w:pPr>
    <w:rPr>
      <w:rFonts w:ascii="Geneva" w:eastAsia="Times New Roman" w:hAnsi="Geneva" w:cs="Times New Roman"/>
      <w:szCs w:val="20"/>
    </w:rPr>
  </w:style>
  <w:style w:type="paragraph" w:styleId="ListParagraph">
    <w:name w:val="List Paragraph"/>
    <w:basedOn w:val="Normal"/>
    <w:uiPriority w:val="34"/>
    <w:qFormat/>
    <w:rsid w:val="007D44A0"/>
    <w:pPr>
      <w:ind w:left="720"/>
      <w:contextualSpacing/>
    </w:pPr>
  </w:style>
  <w:style w:type="character" w:styleId="Hyperlink">
    <w:name w:val="Hyperlink"/>
    <w:basedOn w:val="DefaultParagraphFont"/>
    <w:uiPriority w:val="99"/>
    <w:unhideWhenUsed/>
    <w:rsid w:val="00700C39"/>
    <w:rPr>
      <w:color w:val="0000FF" w:themeColor="hyperlink"/>
      <w:u w:val="single"/>
    </w:rPr>
  </w:style>
  <w:style w:type="character" w:customStyle="1" w:styleId="Heading2Char">
    <w:name w:val="Heading 2 Char"/>
    <w:basedOn w:val="DefaultParagraphFont"/>
    <w:link w:val="Heading2"/>
    <w:rsid w:val="005760A1"/>
    <w:rPr>
      <w:rFonts w:ascii="Times New Roman" w:eastAsia="Times New Roman" w:hAnsi="Times New Roman" w:cs="Times New Roman"/>
      <w:b/>
      <w:szCs w:val="20"/>
    </w:rPr>
  </w:style>
  <w:style w:type="paragraph" w:styleId="BodyText">
    <w:name w:val="Body Text"/>
    <w:basedOn w:val="Normal"/>
    <w:link w:val="BodyTextChar"/>
    <w:uiPriority w:val="99"/>
    <w:unhideWhenUsed/>
    <w:rsid w:val="005760A1"/>
    <w:pPr>
      <w:spacing w:after="120"/>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99"/>
    <w:rsid w:val="005760A1"/>
    <w:rPr>
      <w:rFonts w:ascii="Times New Roman" w:eastAsia="Times New Roman" w:hAnsi="Times New Roman" w:cs="Times New Roman"/>
      <w:sz w:val="20"/>
      <w:szCs w:val="20"/>
    </w:rPr>
  </w:style>
  <w:style w:type="paragraph" w:styleId="BodyText2">
    <w:name w:val="Body Text 2"/>
    <w:basedOn w:val="Normal"/>
    <w:link w:val="BodyText2Char"/>
    <w:uiPriority w:val="99"/>
    <w:unhideWhenUsed/>
    <w:rsid w:val="005760A1"/>
    <w:pPr>
      <w:spacing w:after="120" w:line="48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uiPriority w:val="99"/>
    <w:rsid w:val="005760A1"/>
    <w:rPr>
      <w:rFonts w:ascii="Times New Roman" w:eastAsia="Times New Roman" w:hAnsi="Times New Roman" w:cs="Times New Roman"/>
      <w:sz w:val="20"/>
      <w:szCs w:val="20"/>
    </w:rPr>
  </w:style>
  <w:style w:type="paragraph" w:styleId="BalloonText">
    <w:name w:val="Balloon Text"/>
    <w:basedOn w:val="Normal"/>
    <w:link w:val="BalloonTextChar"/>
    <w:rsid w:val="005E0955"/>
    <w:pPr>
      <w:spacing w:after="0"/>
    </w:pPr>
    <w:rPr>
      <w:rFonts w:ascii="Tahoma" w:hAnsi="Tahoma" w:cs="Tahoma"/>
      <w:sz w:val="16"/>
      <w:szCs w:val="16"/>
    </w:rPr>
  </w:style>
  <w:style w:type="character" w:customStyle="1" w:styleId="BalloonTextChar">
    <w:name w:val="Balloon Text Char"/>
    <w:basedOn w:val="DefaultParagraphFont"/>
    <w:link w:val="BalloonText"/>
    <w:rsid w:val="005E0955"/>
    <w:rPr>
      <w:rFonts w:ascii="Tahoma" w:hAnsi="Tahoma" w:cs="Tahoma"/>
      <w:sz w:val="16"/>
      <w:szCs w:val="16"/>
    </w:rPr>
  </w:style>
  <w:style w:type="paragraph" w:customStyle="1" w:styleId="NormalWeb1">
    <w:name w:val="Normal (Web)1"/>
    <w:basedOn w:val="Normal"/>
    <w:rsid w:val="006C6397"/>
    <w:pPr>
      <w:spacing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F5464D"/>
  </w:style>
  <w:style w:type="paragraph" w:styleId="Heading1">
    <w:name w:val="heading 1"/>
    <w:basedOn w:val="Normal"/>
    <w:next w:val="Normal"/>
    <w:link w:val="Heading1Char"/>
    <w:qFormat/>
    <w:rsid w:val="007D44A0"/>
    <w:pPr>
      <w:keepNext/>
      <w:keepLines/>
      <w:tabs>
        <w:tab w:val="num" w:pos="720"/>
      </w:tabs>
      <w:spacing w:before="480" w:after="0"/>
      <w:ind w:left="720" w:hanging="72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5760A1"/>
    <w:pPr>
      <w:keepNext/>
      <w:tabs>
        <w:tab w:val="num" w:pos="1440"/>
      </w:tabs>
      <w:spacing w:after="0"/>
      <w:ind w:left="1440" w:hanging="720"/>
      <w:jc w:val="center"/>
      <w:outlineLvl w:val="1"/>
    </w:pPr>
    <w:rPr>
      <w:rFonts w:ascii="Times New Roman" w:eastAsia="Times New Roman" w:hAnsi="Times New Roman" w:cs="Times New Roman"/>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44A0"/>
    <w:rPr>
      <w:rFonts w:asciiTheme="majorHAnsi" w:eastAsiaTheme="majorEastAsia" w:hAnsiTheme="majorHAnsi" w:cstheme="majorBidi"/>
      <w:b/>
      <w:bCs/>
      <w:color w:val="345A8A" w:themeColor="accent1" w:themeShade="B5"/>
      <w:sz w:val="32"/>
      <w:szCs w:val="32"/>
    </w:rPr>
  </w:style>
  <w:style w:type="paragraph" w:customStyle="1" w:styleId="GenWorking">
    <w:name w:val="Gen.Working"/>
    <w:basedOn w:val="Normal"/>
    <w:rsid w:val="007D44A0"/>
    <w:pPr>
      <w:spacing w:after="0"/>
    </w:pPr>
    <w:rPr>
      <w:rFonts w:ascii="Geneva" w:eastAsia="Times New Roman" w:hAnsi="Geneva" w:cs="Times New Roman"/>
      <w:szCs w:val="20"/>
    </w:rPr>
  </w:style>
  <w:style w:type="paragraph" w:styleId="ListParagraph">
    <w:name w:val="List Paragraph"/>
    <w:basedOn w:val="Normal"/>
    <w:uiPriority w:val="34"/>
    <w:qFormat/>
    <w:rsid w:val="007D44A0"/>
    <w:pPr>
      <w:ind w:left="720"/>
      <w:contextualSpacing/>
    </w:pPr>
  </w:style>
  <w:style w:type="character" w:styleId="Hyperlink">
    <w:name w:val="Hyperlink"/>
    <w:basedOn w:val="DefaultParagraphFont"/>
    <w:uiPriority w:val="99"/>
    <w:unhideWhenUsed/>
    <w:rsid w:val="00700C39"/>
    <w:rPr>
      <w:color w:val="0000FF" w:themeColor="hyperlink"/>
      <w:u w:val="single"/>
    </w:rPr>
  </w:style>
  <w:style w:type="character" w:customStyle="1" w:styleId="Heading2Char">
    <w:name w:val="Heading 2 Char"/>
    <w:basedOn w:val="DefaultParagraphFont"/>
    <w:link w:val="Heading2"/>
    <w:rsid w:val="005760A1"/>
    <w:rPr>
      <w:rFonts w:ascii="Times New Roman" w:eastAsia="Times New Roman" w:hAnsi="Times New Roman" w:cs="Times New Roman"/>
      <w:b/>
      <w:szCs w:val="20"/>
    </w:rPr>
  </w:style>
  <w:style w:type="paragraph" w:styleId="BodyText">
    <w:name w:val="Body Text"/>
    <w:basedOn w:val="Normal"/>
    <w:link w:val="BodyTextChar"/>
    <w:uiPriority w:val="99"/>
    <w:unhideWhenUsed/>
    <w:rsid w:val="005760A1"/>
    <w:pPr>
      <w:spacing w:after="120"/>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99"/>
    <w:rsid w:val="005760A1"/>
    <w:rPr>
      <w:rFonts w:ascii="Times New Roman" w:eastAsia="Times New Roman" w:hAnsi="Times New Roman" w:cs="Times New Roman"/>
      <w:sz w:val="20"/>
      <w:szCs w:val="20"/>
    </w:rPr>
  </w:style>
  <w:style w:type="paragraph" w:styleId="BodyText2">
    <w:name w:val="Body Text 2"/>
    <w:basedOn w:val="Normal"/>
    <w:link w:val="BodyText2Char"/>
    <w:uiPriority w:val="99"/>
    <w:unhideWhenUsed/>
    <w:rsid w:val="005760A1"/>
    <w:pPr>
      <w:spacing w:after="120" w:line="480" w:lineRule="auto"/>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uiPriority w:val="99"/>
    <w:rsid w:val="005760A1"/>
    <w:rPr>
      <w:rFonts w:ascii="Times New Roman" w:eastAsia="Times New Roman" w:hAnsi="Times New Roman" w:cs="Times New Roman"/>
      <w:sz w:val="20"/>
      <w:szCs w:val="20"/>
    </w:rPr>
  </w:style>
  <w:style w:type="paragraph" w:styleId="BalloonText">
    <w:name w:val="Balloon Text"/>
    <w:basedOn w:val="Normal"/>
    <w:link w:val="BalloonTextChar"/>
    <w:rsid w:val="005E0955"/>
    <w:pPr>
      <w:spacing w:after="0"/>
    </w:pPr>
    <w:rPr>
      <w:rFonts w:ascii="Tahoma" w:hAnsi="Tahoma" w:cs="Tahoma"/>
      <w:sz w:val="16"/>
      <w:szCs w:val="16"/>
    </w:rPr>
  </w:style>
  <w:style w:type="character" w:customStyle="1" w:styleId="BalloonTextChar">
    <w:name w:val="Balloon Text Char"/>
    <w:basedOn w:val="DefaultParagraphFont"/>
    <w:link w:val="BalloonText"/>
    <w:rsid w:val="005E0955"/>
    <w:rPr>
      <w:rFonts w:ascii="Tahoma" w:hAnsi="Tahoma" w:cs="Tahoma"/>
      <w:sz w:val="16"/>
      <w:szCs w:val="16"/>
    </w:rPr>
  </w:style>
  <w:style w:type="paragraph" w:customStyle="1" w:styleId="NormalWeb1">
    <w:name w:val="Normal (Web)1"/>
    <w:basedOn w:val="Normal"/>
    <w:rsid w:val="006C6397"/>
    <w:pPr>
      <w:spacing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ratelisscience.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renish@kusd.ed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800</Words>
  <Characters>4564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WRHS</Company>
  <LinksUpToDate>false</LinksUpToDate>
  <CharactersWithSpaces>5354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Yvonne Costabile</dc:creator>
  <cp:lastModifiedBy>sarahanne</cp:lastModifiedBy>
  <cp:revision>3</cp:revision>
  <cp:lastPrinted>2010-08-12T14:20:00Z</cp:lastPrinted>
  <dcterms:created xsi:type="dcterms:W3CDTF">2011-02-06T13:35:00Z</dcterms:created>
  <dcterms:modified xsi:type="dcterms:W3CDTF">2011-02-06T14:00:00Z</dcterms:modified>
</cp:coreProperties>
</file>